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8" w:rsidRDefault="000602C8" w:rsidP="000602C8">
      <w:pPr>
        <w:spacing w:line="276" w:lineRule="auto"/>
        <w:rPr>
          <w:rFonts w:ascii="Verdana" w:hAnsi="Verdana"/>
          <w:b/>
          <w:color w:val="000000" w:themeColor="text1"/>
          <w:sz w:val="36"/>
          <w:szCs w:val="44"/>
          <w:lang w:eastAsia="zh-CN"/>
        </w:rPr>
      </w:pPr>
    </w:p>
    <w:p w:rsidR="000602C8" w:rsidRPr="00413407" w:rsidRDefault="000602C8" w:rsidP="000602C8">
      <w:pPr>
        <w:spacing w:line="276" w:lineRule="auto"/>
        <w:rPr>
          <w:rFonts w:ascii="Verdana" w:hAnsi="Verdana"/>
          <w:b/>
          <w:color w:val="000000" w:themeColor="text1"/>
          <w:sz w:val="36"/>
          <w:szCs w:val="44"/>
          <w:lang w:eastAsia="zh-CN"/>
        </w:rPr>
      </w:pPr>
      <w:r w:rsidRPr="00413407">
        <w:rPr>
          <w:rFonts w:ascii="Verdana" w:hAnsi="Verdana"/>
          <w:b/>
          <w:noProof/>
          <w:color w:val="000000" w:themeColor="text1"/>
          <w:sz w:val="36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8570D54" wp14:editId="2EA71E57">
            <wp:simplePos x="0" y="0"/>
            <wp:positionH relativeFrom="column">
              <wp:posOffset>-388620</wp:posOffset>
            </wp:positionH>
            <wp:positionV relativeFrom="paragraph">
              <wp:posOffset>254000</wp:posOffset>
            </wp:positionV>
            <wp:extent cx="1270635" cy="1158875"/>
            <wp:effectExtent l="0" t="0" r="5715" b="3175"/>
            <wp:wrapSquare wrapText="bothSides"/>
            <wp:docPr id="12" name="Picture 12" descr="NN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N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2C8" w:rsidRPr="00413407" w:rsidRDefault="00943C4F" w:rsidP="000602C8">
      <w:pPr>
        <w:spacing w:line="276" w:lineRule="auto"/>
        <w:rPr>
          <w:rFonts w:ascii="Verdana" w:hAnsi="Verdana"/>
          <w:b/>
          <w:color w:val="000000" w:themeColor="text1"/>
          <w:sz w:val="40"/>
          <w:szCs w:val="44"/>
          <w:lang w:eastAsia="zh-CN"/>
        </w:rPr>
      </w:pPr>
      <w:r w:rsidRPr="00413407">
        <w:rPr>
          <w:rFonts w:ascii="Verdana" w:hAnsi="Verdana"/>
          <w:b/>
          <w:color w:val="000000" w:themeColor="text1"/>
          <w:sz w:val="40"/>
          <w:szCs w:val="44"/>
        </w:rPr>
        <w:t>NN</w:t>
      </w:r>
      <w:r w:rsidR="00DE743D" w:rsidRPr="00413407">
        <w:rPr>
          <w:rFonts w:ascii="Verdana" w:hAnsi="Verdana"/>
          <w:b/>
          <w:color w:val="000000" w:themeColor="text1"/>
          <w:sz w:val="40"/>
          <w:szCs w:val="44"/>
        </w:rPr>
        <w:t xml:space="preserve">-CAS </w:t>
      </w:r>
      <w:proofErr w:type="spellStart"/>
      <w:r w:rsidR="00DE743D" w:rsidRPr="00413407">
        <w:rPr>
          <w:rFonts w:ascii="Verdana" w:hAnsi="Verdana"/>
          <w:b/>
          <w:color w:val="000000" w:themeColor="text1"/>
          <w:sz w:val="40"/>
          <w:szCs w:val="44"/>
        </w:rPr>
        <w:t>Get</w:t>
      </w:r>
      <w:r w:rsidR="002D65BA" w:rsidRPr="00413407">
        <w:rPr>
          <w:rFonts w:ascii="Verdana" w:hAnsi="Verdana"/>
          <w:b/>
          <w:color w:val="000000" w:themeColor="text1"/>
          <w:sz w:val="40"/>
          <w:szCs w:val="44"/>
        </w:rPr>
        <w:t>-</w:t>
      </w:r>
      <w:r w:rsidR="00DE743D" w:rsidRPr="00413407">
        <w:rPr>
          <w:rFonts w:ascii="Verdana" w:hAnsi="Verdana"/>
          <w:b/>
          <w:color w:val="000000" w:themeColor="text1"/>
          <w:sz w:val="40"/>
          <w:szCs w:val="44"/>
        </w:rPr>
        <w:t>Together</w:t>
      </w:r>
      <w:proofErr w:type="spellEnd"/>
      <w:r w:rsidR="00DE743D" w:rsidRPr="00413407">
        <w:rPr>
          <w:rFonts w:ascii="Verdana" w:hAnsi="Verdana"/>
          <w:b/>
          <w:color w:val="000000" w:themeColor="text1"/>
          <w:sz w:val="40"/>
          <w:szCs w:val="44"/>
        </w:rPr>
        <w:t xml:space="preserve"> Day</w:t>
      </w:r>
      <w:r w:rsidR="007077EF" w:rsidRPr="00413407">
        <w:rPr>
          <w:rFonts w:ascii="Verdana" w:hAnsi="Verdana"/>
          <w:b/>
          <w:color w:val="000000" w:themeColor="text1"/>
          <w:sz w:val="40"/>
          <w:szCs w:val="44"/>
        </w:rPr>
        <w:t xml:space="preserve"> </w:t>
      </w:r>
      <w:r w:rsidR="000602C8" w:rsidRPr="00413407">
        <w:rPr>
          <w:rFonts w:ascii="Verdana" w:hAnsi="Verdana"/>
          <w:noProof/>
          <w:color w:val="000000" w:themeColor="text1"/>
          <w:lang w:val="en-US" w:eastAsia="zh-CN"/>
        </w:rPr>
        <w:drawing>
          <wp:inline distT="0" distB="0" distL="0" distR="0" wp14:anchorId="5C43CCBD" wp14:editId="30126666">
            <wp:extent cx="895643" cy="914400"/>
            <wp:effectExtent l="0" t="0" r="0" b="0"/>
            <wp:docPr id="1" name="Picture 1" descr="R:\NNRCC\NNRCC_S_President\ACTIVITY\2015.09.25\cas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NNRCC\NNRCC_S_President\ACTIVITY\2015.09.25\cas 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4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8" w:rsidRPr="00413407" w:rsidRDefault="000602C8" w:rsidP="000602C8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4"/>
          <w:lang w:eastAsia="zh-CN"/>
        </w:rPr>
      </w:pPr>
    </w:p>
    <w:p w:rsidR="00725D98" w:rsidRPr="00413407" w:rsidRDefault="007077EF" w:rsidP="000602C8">
      <w:pPr>
        <w:spacing w:line="276" w:lineRule="auto"/>
        <w:jc w:val="center"/>
        <w:rPr>
          <w:rFonts w:ascii="Verdana" w:hAnsi="Verdana"/>
          <w:color w:val="000000" w:themeColor="text1"/>
        </w:rPr>
      </w:pPr>
      <w:r w:rsidRPr="00413407">
        <w:rPr>
          <w:rFonts w:ascii="Verdana" w:hAnsi="Verdana"/>
          <w:b/>
          <w:color w:val="000000" w:themeColor="text1"/>
          <w:sz w:val="40"/>
          <w:szCs w:val="44"/>
        </w:rPr>
        <w:t xml:space="preserve"> </w:t>
      </w:r>
      <w:r w:rsidR="00DE743D" w:rsidRPr="00413407">
        <w:rPr>
          <w:rFonts w:ascii="Verdana" w:hAnsi="Verdana"/>
          <w:color w:val="000000" w:themeColor="text1"/>
          <w:sz w:val="18"/>
        </w:rPr>
        <w:t xml:space="preserve"> </w:t>
      </w:r>
    </w:p>
    <w:p w:rsidR="00DE743D" w:rsidRPr="00413407" w:rsidRDefault="000602C8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  <w:r w:rsidRPr="00413407">
        <w:rPr>
          <w:rFonts w:ascii="Verdana" w:hAnsi="Verdana" w:hint="eastAsia"/>
          <w:color w:val="000000" w:themeColor="text1"/>
          <w:lang w:eastAsia="zh-CN"/>
        </w:rPr>
        <w:t xml:space="preserve">                                  </w:t>
      </w: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DE743D" w:rsidP="007077EF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:rsidR="00DE743D" w:rsidRPr="00413407" w:rsidRDefault="002D65BA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56"/>
          <w:szCs w:val="56"/>
        </w:rPr>
      </w:pPr>
      <w:r w:rsidRPr="00413407">
        <w:rPr>
          <w:rFonts w:ascii="Verdana" w:hAnsi="Verdana"/>
          <w:b/>
          <w:color w:val="000000" w:themeColor="text1"/>
          <w:sz w:val="56"/>
          <w:szCs w:val="56"/>
        </w:rPr>
        <w:t>Program</w:t>
      </w:r>
    </w:p>
    <w:p w:rsidR="00DE743D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:rsidR="00EB768C" w:rsidRPr="00413407" w:rsidRDefault="00EB768C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:rsidR="00DE743D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:rsidR="00DE743D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:rsidR="00DE743D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:rsidR="007077EF" w:rsidRPr="00413407" w:rsidRDefault="007077EF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  <w:lang w:eastAsia="zh-CN"/>
        </w:rPr>
      </w:pPr>
    </w:p>
    <w:p w:rsidR="000602C8" w:rsidRPr="00413407" w:rsidRDefault="000602C8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  <w:lang w:eastAsia="zh-CN"/>
        </w:rPr>
      </w:pPr>
    </w:p>
    <w:p w:rsidR="000602C8" w:rsidRPr="00413407" w:rsidRDefault="000602C8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  <w:lang w:eastAsia="zh-CN"/>
        </w:rPr>
      </w:pPr>
    </w:p>
    <w:p w:rsidR="007077EF" w:rsidRPr="00413407" w:rsidRDefault="007077EF" w:rsidP="007077EF">
      <w:pPr>
        <w:spacing w:line="276" w:lineRule="auto"/>
        <w:rPr>
          <w:rFonts w:ascii="Verdana" w:hAnsi="Verdana"/>
          <w:b/>
          <w:color w:val="000000" w:themeColor="text1"/>
          <w:sz w:val="40"/>
          <w:szCs w:val="40"/>
        </w:rPr>
      </w:pPr>
    </w:p>
    <w:p w:rsidR="00DE743D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13407">
        <w:rPr>
          <w:rFonts w:ascii="Verdana" w:hAnsi="Verdana"/>
          <w:b/>
          <w:color w:val="000000" w:themeColor="text1"/>
          <w:sz w:val="24"/>
          <w:szCs w:val="24"/>
        </w:rPr>
        <w:t>Novo Nordisk Research Center China</w:t>
      </w:r>
    </w:p>
    <w:p w:rsidR="00012B60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13407">
        <w:rPr>
          <w:rFonts w:ascii="Verdana" w:hAnsi="Verdana"/>
          <w:b/>
          <w:color w:val="000000" w:themeColor="text1"/>
          <w:sz w:val="24"/>
          <w:szCs w:val="24"/>
        </w:rPr>
        <w:t>September 25, 2015</w:t>
      </w:r>
    </w:p>
    <w:p w:rsidR="007077EF" w:rsidRPr="00413407" w:rsidRDefault="007077EF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  <w:r w:rsidRPr="00413407">
        <w:rPr>
          <w:rFonts w:ascii="Verdana" w:hAnsi="Verdana"/>
          <w:b/>
          <w:color w:val="000000" w:themeColor="text1"/>
          <w:sz w:val="40"/>
          <w:szCs w:val="40"/>
        </w:rPr>
        <w:br w:type="page"/>
      </w:r>
    </w:p>
    <w:p w:rsidR="00DE743D" w:rsidRPr="00413407" w:rsidRDefault="00DE743D" w:rsidP="007077EF">
      <w:pPr>
        <w:spacing w:line="276" w:lineRule="auto"/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color w:val="000000" w:themeColor="text1"/>
          <w:sz w:val="28"/>
          <w:szCs w:val="28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sz w:val="28"/>
          <w:szCs w:val="28"/>
          <w:lang w:val="en-US" w:eastAsia="zh-CN"/>
        </w:rPr>
        <w:t>Information on the Novo Nordisk and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color w:val="000000" w:themeColor="text1"/>
          <w:sz w:val="28"/>
          <w:szCs w:val="28"/>
          <w:lang w:val="en-US" w:eastAsia="zh-CN"/>
        </w:rPr>
      </w:pPr>
      <w:proofErr w:type="gramStart"/>
      <w:r w:rsidRPr="00413407">
        <w:rPr>
          <w:rFonts w:ascii="Verdana" w:hAnsi="Verdana" w:cs="Verdana,Bold"/>
          <w:b/>
          <w:bCs/>
          <w:color w:val="000000" w:themeColor="text1"/>
          <w:sz w:val="28"/>
          <w:szCs w:val="28"/>
          <w:lang w:val="en-US" w:eastAsia="zh-CN"/>
        </w:rPr>
        <w:t>the</w:t>
      </w:r>
      <w:proofErr w:type="gramEnd"/>
      <w:r w:rsidRPr="00413407">
        <w:rPr>
          <w:rFonts w:ascii="Verdana" w:hAnsi="Verdana" w:cs="Verdana,Bold"/>
          <w:b/>
          <w:bCs/>
          <w:color w:val="000000" w:themeColor="text1"/>
          <w:sz w:val="28"/>
          <w:szCs w:val="28"/>
          <w:lang w:val="en-US" w:eastAsia="zh-CN"/>
        </w:rPr>
        <w:t xml:space="preserve"> Chinese Academy of Sciences</w:t>
      </w:r>
    </w:p>
    <w:p w:rsidR="007077EF" w:rsidRPr="00413407" w:rsidRDefault="007077EF" w:rsidP="007077EF">
      <w:pPr>
        <w:spacing w:line="360" w:lineRule="auto"/>
        <w:rPr>
          <w:rFonts w:ascii="Verdana" w:hAnsi="Verdana" w:cs="Verdana,Bold"/>
          <w:b/>
          <w:bCs/>
          <w:color w:val="000000" w:themeColor="text1"/>
          <w:sz w:val="24"/>
          <w:szCs w:val="24"/>
          <w:lang w:val="en-US" w:eastAsia="zh-CN"/>
        </w:rPr>
      </w:pPr>
    </w:p>
    <w:p w:rsidR="00A22389" w:rsidRPr="00413407" w:rsidRDefault="00A22389" w:rsidP="007077EF">
      <w:pPr>
        <w:spacing w:line="360" w:lineRule="auto"/>
        <w:rPr>
          <w:rFonts w:ascii="Verdana" w:hAnsi="Verdana" w:cs="Verdana,Bold"/>
          <w:b/>
          <w:bCs/>
          <w:color w:val="000000" w:themeColor="text1"/>
          <w:sz w:val="24"/>
          <w:szCs w:val="24"/>
          <w:u w:val="single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sz w:val="24"/>
          <w:szCs w:val="24"/>
          <w:u w:val="single"/>
          <w:lang w:val="en-US" w:eastAsia="zh-CN"/>
        </w:rPr>
        <w:t>Novo Nordisk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Novo Nordisk is a global healthcare company with 90 years of innovation and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leadership</w:t>
      </w:r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in diabetes care. The company also has leading positions within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spellStart"/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haemophilia</w:t>
      </w:r>
      <w:proofErr w:type="spellEnd"/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care, growth hormone therapy and hormone replacement therapy.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Headquartered in Denmark, Novo Nordisk employs approximately 40,700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employees</w:t>
      </w:r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>, of which 18% of the employees are within Research &amp; Development, in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75 countries, and markets its products in more than 180 countries.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In 1997, Novo Nordisk established the first biotechnology R&amp;D center among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multinational</w:t>
      </w:r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pharmaceutical companies in Beijing, China. Novo Nordisk Research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Center China is currently also one of the biggest R&amp;D centers set up by multinational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pharmaceutical</w:t>
      </w:r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companies in China.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For more information please refer to our web page</w:t>
      </w:r>
      <w:r w:rsidRPr="00413407">
        <w:rPr>
          <w:rFonts w:ascii="Verdana" w:hAnsi="Verdana" w:cs="Verdana"/>
          <w:b/>
          <w:color w:val="000000" w:themeColor="text1"/>
          <w:lang w:val="en-US" w:eastAsia="zh-CN"/>
        </w:rPr>
        <w:t xml:space="preserve">: </w:t>
      </w:r>
      <w:hyperlink r:id="rId10" w:history="1">
        <w:r w:rsidRPr="00413407">
          <w:rPr>
            <w:rStyle w:val="Hyperlink"/>
            <w:rFonts w:ascii="Verdana" w:hAnsi="Verdana" w:cs="Verdana"/>
            <w:color w:val="000000" w:themeColor="text1"/>
            <w:lang w:val="en-US" w:eastAsia="zh-CN"/>
          </w:rPr>
          <w:t>http://www.novonordisk.com</w:t>
        </w:r>
      </w:hyperlink>
      <w:r w:rsidR="00F210A2" w:rsidRPr="00413407">
        <w:rPr>
          <w:rStyle w:val="Hyperlink"/>
          <w:rFonts w:ascii="Verdana" w:hAnsi="Verdana" w:cs="Verdana" w:hint="eastAsia"/>
          <w:color w:val="000000" w:themeColor="text1"/>
          <w:lang w:val="en-US" w:eastAsia="zh-CN"/>
        </w:rPr>
        <w:t>.cn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color w:val="000000" w:themeColor="text1"/>
          <w:sz w:val="24"/>
          <w:szCs w:val="24"/>
          <w:u w:val="single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sz w:val="24"/>
          <w:szCs w:val="24"/>
          <w:u w:val="single"/>
          <w:lang w:val="en-US" w:eastAsia="zh-CN"/>
        </w:rPr>
        <w:t>Chinese Academy of Sciences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Being China’s top academic institution in science and technology and the national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integrated</w:t>
      </w:r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R&amp;D center in natural sciences and high technology, the Chinese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Academy of Sciences has made important contributions to China’s scientific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proofErr w:type="gramStart"/>
      <w:r w:rsidRPr="00413407">
        <w:rPr>
          <w:rFonts w:ascii="Verdana" w:hAnsi="Verdana" w:cs="Verdana"/>
          <w:color w:val="000000" w:themeColor="text1"/>
          <w:lang w:val="en-US" w:eastAsia="zh-CN"/>
        </w:rPr>
        <w:t>advancement</w:t>
      </w:r>
      <w:proofErr w:type="gram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and social development since its establishment in 1949. It has about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100 research institutes, two universities, and about 60,000 professional staff and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45,000 graduate students.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The Chinese Academy of Sciences engages above all in the basic research, strategic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high technology research and research relevant to the sustainable development of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economy and society, focuses on the solutions to science and technology issues of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fundamental, strategic and forward looking importance in China’s modernization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process, and provides scientific basis and sources of technological means for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>promoting the overall sustainable development of China’s economy and society.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For more information please refer to our web page: </w:t>
      </w:r>
      <w:hyperlink r:id="rId11" w:history="1">
        <w:r w:rsidRPr="00413407">
          <w:rPr>
            <w:rStyle w:val="Hyperlink"/>
            <w:rFonts w:ascii="Verdana" w:hAnsi="Verdana" w:cs="Verdana"/>
            <w:color w:val="000000" w:themeColor="text1"/>
            <w:lang w:val="en-US" w:eastAsia="zh-CN"/>
          </w:rPr>
          <w:t>http://english.cas.cn</w:t>
        </w:r>
      </w:hyperlink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or contact</w:t>
      </w:r>
    </w:p>
    <w:p w:rsidR="00A22389" w:rsidRPr="00413407" w:rsidRDefault="00A22389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us at </w:t>
      </w:r>
      <w:hyperlink r:id="rId12" w:history="1">
        <w:r w:rsidRPr="00413407">
          <w:rPr>
            <w:rStyle w:val="Hyperlink"/>
            <w:rFonts w:ascii="Verdana" w:hAnsi="Verdana" w:cs="Verdana"/>
            <w:color w:val="000000" w:themeColor="text1"/>
            <w:lang w:val="en-US" w:eastAsia="zh-CN"/>
          </w:rPr>
          <w:t>bulletin@mail.casipm.ac.cn</w:t>
        </w:r>
      </w:hyperlink>
    </w:p>
    <w:p w:rsidR="00224085" w:rsidRPr="00413407" w:rsidRDefault="00224085" w:rsidP="007077EF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:rsidR="00F210A2" w:rsidRPr="00413407" w:rsidRDefault="00224085" w:rsidP="00F210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 w:themeColor="text1"/>
          <w:lang w:eastAsia="zh-CN"/>
        </w:rPr>
      </w:pPr>
      <w:r w:rsidRPr="00413407">
        <w:rPr>
          <w:rFonts w:ascii="Verdana" w:hAnsi="Verdana"/>
          <w:color w:val="000000" w:themeColor="text1"/>
        </w:rPr>
        <w:br w:type="page"/>
      </w:r>
    </w:p>
    <w:p w:rsidR="002D65BA" w:rsidRPr="00413407" w:rsidRDefault="002D65BA" w:rsidP="002D65B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413407">
        <w:rPr>
          <w:rFonts w:ascii="Verdana" w:hAnsi="Verdana"/>
          <w:b/>
          <w:color w:val="000000" w:themeColor="text1"/>
          <w:sz w:val="24"/>
          <w:szCs w:val="24"/>
          <w:lang w:val="en-GB"/>
        </w:rPr>
        <w:lastRenderedPageBreak/>
        <w:t>NN-CAS Get-Together Day</w:t>
      </w:r>
    </w:p>
    <w:p w:rsidR="002D65BA" w:rsidRPr="00413407" w:rsidRDefault="002D65BA" w:rsidP="007077E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color w:val="000000" w:themeColor="text1"/>
          <w:lang w:val="en-GB"/>
        </w:rPr>
      </w:pPr>
    </w:p>
    <w:p w:rsidR="00EB768C" w:rsidRPr="00413407" w:rsidRDefault="002D65BA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lang w:val="en-US" w:eastAsia="zh-CN"/>
        </w:rPr>
        <w:t>Organizer</w:t>
      </w:r>
      <w:r w:rsidR="00EB768C" w:rsidRPr="00413407">
        <w:rPr>
          <w:rFonts w:ascii="Verdana" w:hAnsi="Verdana" w:cs="Verdana,Bold"/>
          <w:b/>
          <w:bCs/>
          <w:color w:val="000000" w:themeColor="text1"/>
          <w:lang w:val="en-US" w:eastAsia="zh-CN"/>
        </w:rPr>
        <w:t xml:space="preserve">: </w:t>
      </w:r>
      <w:r w:rsidR="00AF42B5" w:rsidRPr="00413407">
        <w:rPr>
          <w:rFonts w:ascii="Verdana" w:hAnsi="Verdana" w:cs="Verdana,Bold"/>
          <w:bCs/>
          <w:color w:val="000000" w:themeColor="text1"/>
          <w:lang w:val="en-US" w:eastAsia="zh-CN"/>
        </w:rPr>
        <w:t>Novo Nordisk-</w:t>
      </w:r>
      <w:r w:rsidR="00EB768C" w:rsidRPr="00413407">
        <w:rPr>
          <w:rFonts w:ascii="Verdana" w:hAnsi="Verdana" w:cs="Verdana"/>
          <w:color w:val="000000" w:themeColor="text1"/>
          <w:lang w:val="en-US" w:eastAsia="zh-CN"/>
        </w:rPr>
        <w:t xml:space="preserve">Chinese Academy of Sciences </w:t>
      </w:r>
      <w:r w:rsidR="00AF42B5" w:rsidRPr="00413407">
        <w:rPr>
          <w:rFonts w:ascii="Verdana" w:hAnsi="Verdana" w:cs="Verdana"/>
          <w:color w:val="000000" w:themeColor="text1"/>
          <w:lang w:val="en-US" w:eastAsia="zh-CN"/>
        </w:rPr>
        <w:t xml:space="preserve">Research Fund </w:t>
      </w:r>
    </w:p>
    <w:p w:rsidR="00EB768C" w:rsidRPr="00413407" w:rsidRDefault="00EB768C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color w:val="000000" w:themeColor="text1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lang w:val="en-US" w:eastAsia="zh-CN"/>
        </w:rPr>
        <w:t xml:space="preserve">Organizing Committee: </w:t>
      </w:r>
    </w:p>
    <w:p w:rsidR="00EB768C" w:rsidRPr="00413407" w:rsidRDefault="00EB768C" w:rsidP="007077EF">
      <w:pPr>
        <w:spacing w:line="360" w:lineRule="auto"/>
        <w:rPr>
          <w:rFonts w:ascii="Verdana" w:hAnsi="Verdana"/>
          <w:color w:val="000000" w:themeColor="text1"/>
        </w:rPr>
      </w:pPr>
      <w:r w:rsidRPr="00413407">
        <w:rPr>
          <w:rFonts w:ascii="Verdana" w:hAnsi="Verdana"/>
          <w:color w:val="000000" w:themeColor="text1"/>
        </w:rPr>
        <w:t xml:space="preserve">Novo Nordisk: </w:t>
      </w:r>
      <w:r w:rsidR="00E85BBA" w:rsidRPr="00413407">
        <w:rPr>
          <w:rFonts w:ascii="Verdana" w:hAnsi="Verdana" w:cs="Verdana"/>
          <w:color w:val="000000" w:themeColor="text1"/>
          <w:lang w:val="en-US" w:eastAsia="zh-CN"/>
        </w:rPr>
        <w:t xml:space="preserve">Prof. Børge Diderichsen, Dr. Baoping </w:t>
      </w:r>
      <w:r w:rsidR="00CF034B" w:rsidRPr="00413407">
        <w:rPr>
          <w:rFonts w:ascii="Verdana" w:hAnsi="Verdana" w:cs="Verdana" w:hint="eastAsia"/>
          <w:color w:val="000000" w:themeColor="text1"/>
          <w:lang w:val="en-US" w:eastAsia="zh-CN"/>
        </w:rPr>
        <w:t>WANG</w:t>
      </w:r>
      <w:r w:rsidR="00E85BBA" w:rsidRPr="00413407">
        <w:rPr>
          <w:rFonts w:ascii="Verdana" w:hAnsi="Verdana" w:cs="Verdana"/>
          <w:color w:val="000000" w:themeColor="text1"/>
          <w:lang w:val="en-US" w:eastAsia="zh-CN"/>
        </w:rPr>
        <w:t xml:space="preserve">, </w:t>
      </w:r>
      <w:r w:rsidR="00D201DC" w:rsidRPr="00413407">
        <w:rPr>
          <w:rFonts w:ascii="Verdana" w:hAnsi="Verdana" w:hint="eastAsia"/>
          <w:color w:val="000000" w:themeColor="text1"/>
          <w:lang w:eastAsia="zh-CN"/>
        </w:rPr>
        <w:t>Dr. Fang ZHANG</w:t>
      </w:r>
      <w:r w:rsidR="00D201DC" w:rsidRPr="00413407">
        <w:rPr>
          <w:rFonts w:ascii="Verdana" w:hAnsi="Verdana"/>
          <w:color w:val="000000" w:themeColor="text1"/>
        </w:rPr>
        <w:t xml:space="preserve">, </w:t>
      </w:r>
      <w:r w:rsidR="008A3428" w:rsidRPr="00413407">
        <w:rPr>
          <w:rFonts w:ascii="Verdana" w:hAnsi="Verdana" w:hint="eastAsia"/>
          <w:color w:val="000000" w:themeColor="text1"/>
          <w:lang w:eastAsia="zh-CN"/>
        </w:rPr>
        <w:t xml:space="preserve">Dr. Jing SU, </w:t>
      </w:r>
      <w:r w:rsidR="00CF034B" w:rsidRPr="00413407">
        <w:rPr>
          <w:rFonts w:ascii="Verdana" w:hAnsi="Verdana" w:hint="eastAsia"/>
          <w:color w:val="000000" w:themeColor="text1"/>
          <w:lang w:eastAsia="zh-CN"/>
        </w:rPr>
        <w:t>Dr. Xujia ZHANG</w:t>
      </w:r>
      <w:r w:rsidRPr="00413407">
        <w:rPr>
          <w:rFonts w:ascii="Verdana" w:hAnsi="Verdana"/>
          <w:color w:val="000000" w:themeColor="text1"/>
        </w:rPr>
        <w:t xml:space="preserve">, </w:t>
      </w:r>
      <w:r w:rsidR="00E85BBA" w:rsidRPr="00413407">
        <w:rPr>
          <w:rFonts w:ascii="Verdana" w:hAnsi="Verdana"/>
          <w:color w:val="000000" w:themeColor="text1"/>
        </w:rPr>
        <w:t xml:space="preserve">Mr. Ning </w:t>
      </w:r>
      <w:r w:rsidR="00CF034B" w:rsidRPr="00413407">
        <w:rPr>
          <w:rFonts w:ascii="Verdana" w:hAnsi="Verdana" w:hint="eastAsia"/>
          <w:color w:val="000000" w:themeColor="text1"/>
          <w:lang w:eastAsia="zh-CN"/>
        </w:rPr>
        <w:t>WU</w:t>
      </w:r>
      <w:r w:rsidRPr="00413407">
        <w:rPr>
          <w:rFonts w:ascii="Verdana" w:hAnsi="Verdana"/>
          <w:color w:val="000000" w:themeColor="text1"/>
        </w:rPr>
        <w:t xml:space="preserve">, </w:t>
      </w:r>
      <w:r w:rsidR="00E85BBA" w:rsidRPr="00413407">
        <w:rPr>
          <w:rFonts w:ascii="Verdana" w:hAnsi="Verdana"/>
          <w:color w:val="000000" w:themeColor="text1"/>
        </w:rPr>
        <w:t xml:space="preserve">Ms. Hao </w:t>
      </w:r>
      <w:r w:rsidR="00CF034B" w:rsidRPr="00413407">
        <w:rPr>
          <w:rFonts w:ascii="Verdana" w:hAnsi="Verdana" w:hint="eastAsia"/>
          <w:color w:val="000000" w:themeColor="text1"/>
          <w:lang w:eastAsia="zh-CN"/>
        </w:rPr>
        <w:t>WANG</w:t>
      </w:r>
      <w:r w:rsidRPr="00413407">
        <w:rPr>
          <w:rFonts w:ascii="Verdana" w:hAnsi="Verdana"/>
          <w:color w:val="000000" w:themeColor="text1"/>
        </w:rPr>
        <w:t xml:space="preserve"> </w:t>
      </w:r>
    </w:p>
    <w:p w:rsidR="00EB768C" w:rsidRPr="00413407" w:rsidRDefault="00EB768C" w:rsidP="007077EF">
      <w:pPr>
        <w:spacing w:line="360" w:lineRule="auto"/>
        <w:rPr>
          <w:rFonts w:ascii="Verdana" w:hAnsi="Verdana"/>
          <w:color w:val="000000" w:themeColor="text1"/>
          <w:lang w:eastAsia="zh-CN"/>
        </w:rPr>
      </w:pPr>
      <w:r w:rsidRPr="00413407">
        <w:rPr>
          <w:rFonts w:ascii="Verdana" w:hAnsi="Verdana"/>
          <w:color w:val="000000" w:themeColor="text1"/>
        </w:rPr>
        <w:t xml:space="preserve">CAS: </w:t>
      </w:r>
      <w:r w:rsidR="00E85BBA" w:rsidRPr="00413407">
        <w:rPr>
          <w:rFonts w:ascii="Verdana" w:hAnsi="Verdana"/>
          <w:color w:val="000000" w:themeColor="text1"/>
        </w:rPr>
        <w:t xml:space="preserve">Prof. </w:t>
      </w:r>
      <w:r w:rsidRPr="00413407">
        <w:rPr>
          <w:rFonts w:ascii="Verdana" w:hAnsi="Verdana"/>
          <w:color w:val="000000" w:themeColor="text1"/>
        </w:rPr>
        <w:t xml:space="preserve">Tao Xu, </w:t>
      </w:r>
      <w:r w:rsidR="00E85BBA" w:rsidRPr="00413407">
        <w:rPr>
          <w:rFonts w:ascii="Verdana" w:hAnsi="Verdana"/>
          <w:color w:val="000000" w:themeColor="text1"/>
        </w:rPr>
        <w:t>Prof. Ming</w:t>
      </w:r>
      <w:r w:rsidR="005419F1" w:rsidRPr="00413407">
        <w:rPr>
          <w:rFonts w:ascii="Verdana" w:hAnsi="Verdana"/>
          <w:color w:val="000000" w:themeColor="text1"/>
        </w:rPr>
        <w:t>-</w:t>
      </w:r>
      <w:proofErr w:type="spellStart"/>
      <w:r w:rsidR="00E85BBA" w:rsidRPr="00413407">
        <w:rPr>
          <w:rFonts w:ascii="Verdana" w:hAnsi="Verdana"/>
          <w:color w:val="000000" w:themeColor="text1"/>
        </w:rPr>
        <w:t>wei</w:t>
      </w:r>
      <w:proofErr w:type="spellEnd"/>
      <w:r w:rsidR="00E85BBA" w:rsidRPr="00413407">
        <w:rPr>
          <w:rFonts w:ascii="Verdana" w:hAnsi="Verdana"/>
          <w:color w:val="000000" w:themeColor="text1"/>
        </w:rPr>
        <w:t xml:space="preserve"> </w:t>
      </w:r>
      <w:r w:rsidR="00CF034B" w:rsidRPr="00413407">
        <w:rPr>
          <w:rFonts w:ascii="Verdana" w:hAnsi="Verdana" w:hint="eastAsia"/>
          <w:color w:val="000000" w:themeColor="text1"/>
          <w:lang w:eastAsia="zh-CN"/>
        </w:rPr>
        <w:t>WANG</w:t>
      </w:r>
      <w:r w:rsidRPr="00413407">
        <w:rPr>
          <w:rFonts w:ascii="Verdana" w:hAnsi="Verdana"/>
          <w:color w:val="000000" w:themeColor="text1"/>
        </w:rPr>
        <w:t>,</w:t>
      </w:r>
      <w:r w:rsidR="00E85BBA" w:rsidRPr="00413407">
        <w:rPr>
          <w:rFonts w:ascii="Verdana" w:hAnsi="Verdana"/>
          <w:color w:val="000000" w:themeColor="text1"/>
        </w:rPr>
        <w:t xml:space="preserve"> Ms. </w:t>
      </w:r>
      <w:proofErr w:type="spellStart"/>
      <w:r w:rsidR="00E85BBA" w:rsidRPr="00413407">
        <w:rPr>
          <w:rFonts w:ascii="Verdana" w:hAnsi="Verdana"/>
          <w:color w:val="000000" w:themeColor="text1"/>
        </w:rPr>
        <w:t>Dongyao</w:t>
      </w:r>
      <w:proofErr w:type="spellEnd"/>
      <w:r w:rsidRPr="00413407">
        <w:rPr>
          <w:rFonts w:ascii="Verdana" w:hAnsi="Verdana"/>
          <w:color w:val="000000" w:themeColor="text1"/>
        </w:rPr>
        <w:t xml:space="preserve"> </w:t>
      </w:r>
      <w:r w:rsidR="00CF034B" w:rsidRPr="00413407">
        <w:rPr>
          <w:rFonts w:ascii="Verdana" w:hAnsi="Verdana" w:hint="eastAsia"/>
          <w:color w:val="000000" w:themeColor="text1"/>
          <w:lang w:eastAsia="zh-CN"/>
        </w:rPr>
        <w:t>WANG</w:t>
      </w:r>
    </w:p>
    <w:p w:rsidR="00EB768C" w:rsidRPr="00413407" w:rsidRDefault="00EB768C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lang w:val="en-US" w:eastAsia="zh-CN"/>
        </w:rPr>
        <w:t xml:space="preserve">Secretariat: 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Ms. </w:t>
      </w:r>
      <w:proofErr w:type="spellStart"/>
      <w:r w:rsidRPr="00413407">
        <w:rPr>
          <w:rFonts w:ascii="Verdana" w:hAnsi="Verdana" w:cs="Verdana"/>
          <w:color w:val="000000" w:themeColor="text1"/>
          <w:lang w:val="en-US" w:eastAsia="zh-CN"/>
        </w:rPr>
        <w:t>Dongyao</w:t>
      </w:r>
      <w:proofErr w:type="spell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</w:t>
      </w:r>
      <w:r w:rsidR="00CF034B" w:rsidRPr="00413407">
        <w:rPr>
          <w:rFonts w:ascii="Verdana" w:hAnsi="Verdana" w:cs="Verdana" w:hint="eastAsia"/>
          <w:color w:val="000000" w:themeColor="text1"/>
          <w:lang w:val="en-US" w:eastAsia="zh-CN"/>
        </w:rPr>
        <w:t>WANG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, Mr. Ning </w:t>
      </w:r>
      <w:r w:rsidR="00CF034B" w:rsidRPr="00413407">
        <w:rPr>
          <w:rFonts w:ascii="Verdana" w:hAnsi="Verdana" w:cs="Verdana" w:hint="eastAsia"/>
          <w:color w:val="000000" w:themeColor="text1"/>
          <w:lang w:val="en-US" w:eastAsia="zh-CN"/>
        </w:rPr>
        <w:t>WU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, Ms. Hao </w:t>
      </w:r>
      <w:r w:rsidR="00CF034B" w:rsidRPr="00413407">
        <w:rPr>
          <w:rFonts w:ascii="Verdana" w:hAnsi="Verdana" w:cs="Verdana" w:hint="eastAsia"/>
          <w:color w:val="000000" w:themeColor="text1"/>
          <w:lang w:val="en-US" w:eastAsia="zh-CN"/>
        </w:rPr>
        <w:t>WANG</w:t>
      </w:r>
    </w:p>
    <w:p w:rsidR="00EB768C" w:rsidRPr="00413407" w:rsidRDefault="00EB768C" w:rsidP="007077E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  <w:r w:rsidRPr="00413407">
        <w:rPr>
          <w:rFonts w:ascii="Verdana" w:hAnsi="Verdana" w:cs="Verdana,Bold"/>
          <w:b/>
          <w:bCs/>
          <w:color w:val="000000" w:themeColor="text1"/>
          <w:lang w:val="en-US" w:eastAsia="zh-CN"/>
        </w:rPr>
        <w:t xml:space="preserve">Time: 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>September 25, 2015, 9:00-17:00</w:t>
      </w:r>
    </w:p>
    <w:p w:rsidR="00766404" w:rsidRPr="00413407" w:rsidRDefault="00EB768C" w:rsidP="00766404">
      <w:pPr>
        <w:autoSpaceDE w:val="0"/>
        <w:autoSpaceDN w:val="0"/>
        <w:adjustRightInd w:val="0"/>
        <w:spacing w:line="360" w:lineRule="auto"/>
        <w:rPr>
          <w:rFonts w:ascii="Verdana" w:hAnsi="Verdana" w:cs="Tahoma"/>
          <w:color w:val="000000" w:themeColor="text1"/>
        </w:rPr>
      </w:pPr>
      <w:r w:rsidRPr="00413407">
        <w:rPr>
          <w:rFonts w:ascii="Verdana" w:hAnsi="Verdana" w:cs="Verdana,Bold"/>
          <w:b/>
          <w:bCs/>
          <w:color w:val="000000" w:themeColor="text1"/>
          <w:lang w:val="en-US" w:eastAsia="zh-CN"/>
        </w:rPr>
        <w:t xml:space="preserve">Venue: 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</w:t>
      </w:r>
      <w:r w:rsidR="00766404" w:rsidRPr="00413407">
        <w:rPr>
          <w:rFonts w:ascii="Verdana" w:hAnsi="Verdana" w:cs="Tahoma"/>
          <w:color w:val="000000" w:themeColor="text1"/>
        </w:rPr>
        <w:t xml:space="preserve">Novo Nordisk Research Center China, 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Building </w:t>
      </w:r>
      <w:r w:rsidR="00256D7C" w:rsidRPr="00413407">
        <w:rPr>
          <w:rFonts w:ascii="Verdana" w:hAnsi="Verdana" w:cs="Verdana"/>
          <w:color w:val="000000" w:themeColor="text1"/>
          <w:lang w:val="en-US" w:eastAsia="zh-CN"/>
        </w:rPr>
        <w:t>2</w:t>
      </w:r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, No.20 Life Science Park Road, </w:t>
      </w:r>
      <w:proofErr w:type="spellStart"/>
      <w:r w:rsidRPr="00413407">
        <w:rPr>
          <w:rFonts w:ascii="Verdana" w:hAnsi="Verdana" w:cs="Verdana"/>
          <w:color w:val="000000" w:themeColor="text1"/>
          <w:lang w:val="en-US" w:eastAsia="zh-CN"/>
        </w:rPr>
        <w:t>Changping</w:t>
      </w:r>
      <w:proofErr w:type="spellEnd"/>
      <w:r w:rsidRPr="00413407">
        <w:rPr>
          <w:rFonts w:ascii="Verdana" w:hAnsi="Verdana" w:cs="Verdana"/>
          <w:color w:val="000000" w:themeColor="text1"/>
          <w:lang w:val="en-US" w:eastAsia="zh-CN"/>
        </w:rPr>
        <w:t xml:space="preserve"> District, Beijing 102206, China</w:t>
      </w:r>
      <w:r w:rsidR="00766404" w:rsidRPr="00413407">
        <w:rPr>
          <w:rFonts w:ascii="Verdana" w:hAnsi="Verdana" w:cs="Verdana"/>
          <w:color w:val="000000" w:themeColor="text1"/>
          <w:lang w:val="en-US" w:eastAsia="zh-CN"/>
        </w:rPr>
        <w:t>.</w:t>
      </w:r>
      <w:r w:rsidR="00766404" w:rsidRPr="00413407">
        <w:rPr>
          <w:rFonts w:ascii="Verdana" w:hAnsi="Verdana"/>
          <w:color w:val="000000" w:themeColor="text1"/>
        </w:rPr>
        <w:t xml:space="preserve"> </w:t>
      </w:r>
    </w:p>
    <w:p w:rsidR="00766404" w:rsidRPr="00413407" w:rsidRDefault="00766404" w:rsidP="00766404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 w:themeColor="text1"/>
        </w:rPr>
      </w:pPr>
      <w:proofErr w:type="spellStart"/>
      <w:r w:rsidRPr="00413407">
        <w:rPr>
          <w:rFonts w:ascii="Verdana" w:hAnsi="Verdana"/>
          <w:color w:val="000000" w:themeColor="text1"/>
        </w:rPr>
        <w:t>诺和诺德中国研究发展中心</w:t>
      </w:r>
      <w:proofErr w:type="spellEnd"/>
      <w:r w:rsidRPr="00413407">
        <w:rPr>
          <w:rFonts w:ascii="Verdana" w:hAnsi="Verdana"/>
          <w:color w:val="000000" w:themeColor="text1"/>
        </w:rPr>
        <w:t xml:space="preserve">, </w:t>
      </w:r>
      <w:r w:rsidRPr="00413407">
        <w:rPr>
          <w:rFonts w:ascii="Verdana" w:hAnsi="Verdana"/>
          <w:color w:val="000000" w:themeColor="text1"/>
        </w:rPr>
        <w:t>中国北京市昌平区生命园路</w:t>
      </w:r>
      <w:r w:rsidRPr="00413407">
        <w:rPr>
          <w:rFonts w:ascii="Verdana" w:hAnsi="Verdana"/>
          <w:color w:val="000000" w:themeColor="text1"/>
        </w:rPr>
        <w:t>20</w:t>
      </w:r>
      <w:r w:rsidRPr="00413407">
        <w:rPr>
          <w:rFonts w:ascii="Verdana" w:hAnsi="Verdana"/>
          <w:color w:val="000000" w:themeColor="text1"/>
        </w:rPr>
        <w:t>号</w:t>
      </w:r>
      <w:r w:rsidRPr="00413407">
        <w:rPr>
          <w:rFonts w:ascii="Verdana" w:hAnsi="Verdana"/>
          <w:color w:val="000000" w:themeColor="text1"/>
        </w:rPr>
        <w:t>2</w:t>
      </w:r>
      <w:r w:rsidRPr="00413407">
        <w:rPr>
          <w:rFonts w:ascii="Verdana" w:hAnsi="Verdana"/>
          <w:color w:val="000000" w:themeColor="text1"/>
        </w:rPr>
        <w:t>号楼，邮编：</w:t>
      </w:r>
      <w:r w:rsidRPr="00413407">
        <w:rPr>
          <w:rFonts w:ascii="Verdana" w:hAnsi="Verdana"/>
          <w:color w:val="000000" w:themeColor="text1"/>
        </w:rPr>
        <w:t>102206.</w:t>
      </w:r>
    </w:p>
    <w:p w:rsidR="00EB768C" w:rsidRPr="00413407" w:rsidRDefault="00EB768C" w:rsidP="007077EF">
      <w:pPr>
        <w:spacing w:line="360" w:lineRule="auto"/>
        <w:rPr>
          <w:rFonts w:ascii="Verdana" w:hAnsi="Verdana" w:cs="Verdana"/>
          <w:color w:val="000000" w:themeColor="text1"/>
          <w:lang w:val="en-US" w:eastAsia="zh-CN"/>
        </w:rPr>
      </w:pPr>
    </w:p>
    <w:p w:rsidR="008A3428" w:rsidRPr="00413407" w:rsidRDefault="00AF42B5" w:rsidP="007077EF">
      <w:pPr>
        <w:autoSpaceDE w:val="0"/>
        <w:autoSpaceDN w:val="0"/>
        <w:adjustRightInd w:val="0"/>
        <w:spacing w:line="360" w:lineRule="auto"/>
        <w:rPr>
          <w:rFonts w:ascii="Verdana" w:eastAsia="仿宋" w:hAnsi="Verdana" w:cs="Tahoma"/>
          <w:color w:val="000000" w:themeColor="text1"/>
          <w:lang w:eastAsia="zh-CN"/>
        </w:rPr>
      </w:pPr>
      <w:proofErr w:type="spellStart"/>
      <w:r w:rsidRPr="00413407">
        <w:rPr>
          <w:rFonts w:ascii="Verdana" w:eastAsia="仿宋" w:hAnsi="Verdana" w:cs="Tahoma"/>
          <w:color w:val="000000" w:themeColor="text1"/>
          <w:lang w:eastAsia="zh-CN"/>
        </w:rPr>
        <w:t>Dinner</w:t>
      </w:r>
      <w:proofErr w:type="spellEnd"/>
      <w:r w:rsidRPr="00413407">
        <w:rPr>
          <w:rFonts w:ascii="Verdana" w:eastAsia="仿宋" w:hAnsi="Verdana" w:cs="Tahoma"/>
          <w:color w:val="000000" w:themeColor="text1"/>
          <w:lang w:eastAsia="zh-CN"/>
        </w:rPr>
        <w:t xml:space="preserve">: </w:t>
      </w:r>
      <w:proofErr w:type="spellStart"/>
      <w:r w:rsidR="008A3428" w:rsidRPr="00413407">
        <w:rPr>
          <w:rFonts w:ascii="Verdana" w:eastAsia="仿宋" w:hAnsi="Verdana" w:cs="Tahoma" w:hint="eastAsia"/>
          <w:color w:val="000000" w:themeColor="text1"/>
          <w:lang w:eastAsia="zh-CN"/>
        </w:rPr>
        <w:t>Loong</w:t>
      </w:r>
      <w:proofErr w:type="spellEnd"/>
      <w:r w:rsidR="008A3428" w:rsidRPr="00413407">
        <w:rPr>
          <w:rFonts w:ascii="Verdana" w:eastAsia="仿宋" w:hAnsi="Verdana" w:cs="Tahoma" w:hint="eastAsia"/>
          <w:color w:val="000000" w:themeColor="text1"/>
          <w:lang w:eastAsia="zh-CN"/>
        </w:rPr>
        <w:t xml:space="preserve"> Palace Hotel</w:t>
      </w:r>
    </w:p>
    <w:p w:rsidR="008A3428" w:rsidRPr="00413407" w:rsidRDefault="00AF42B5" w:rsidP="007077E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 w:themeColor="text1"/>
        </w:rPr>
      </w:pPr>
      <w:proofErr w:type="spellStart"/>
      <w:r w:rsidRPr="00413407">
        <w:rPr>
          <w:rFonts w:ascii="Verdana" w:hAnsi="Verdana" w:hint="eastAsia"/>
          <w:color w:val="000000" w:themeColor="text1"/>
        </w:rPr>
        <w:t>晚餐：</w:t>
      </w:r>
      <w:r w:rsidR="008A3428" w:rsidRPr="00413407">
        <w:rPr>
          <w:rFonts w:ascii="Verdana" w:hAnsi="Verdana"/>
          <w:color w:val="000000" w:themeColor="text1"/>
        </w:rPr>
        <w:t>龙城丽宫</w:t>
      </w:r>
      <w:r w:rsidR="008A3428" w:rsidRPr="00413407">
        <w:rPr>
          <w:rFonts w:ascii="Verdana" w:hAnsi="Verdana" w:hint="eastAsia"/>
          <w:color w:val="000000" w:themeColor="text1"/>
        </w:rPr>
        <w:t>国际酒店</w:t>
      </w:r>
      <w:proofErr w:type="spellEnd"/>
      <w:r w:rsidR="008A3428" w:rsidRPr="00413407">
        <w:rPr>
          <w:rFonts w:ascii="Verdana" w:hAnsi="Verdana"/>
          <w:color w:val="000000" w:themeColor="text1"/>
        </w:rPr>
        <w:t xml:space="preserve">, </w:t>
      </w:r>
      <w:r w:rsidR="008A3428" w:rsidRPr="00413407">
        <w:rPr>
          <w:rFonts w:ascii="Verdana" w:hAnsi="Verdana"/>
          <w:color w:val="000000" w:themeColor="text1"/>
        </w:rPr>
        <w:t>北京昌平路</w:t>
      </w:r>
      <w:r w:rsidR="008A3428" w:rsidRPr="00413407">
        <w:rPr>
          <w:rFonts w:ascii="Verdana" w:hAnsi="Verdana"/>
          <w:color w:val="000000" w:themeColor="text1"/>
        </w:rPr>
        <w:t>317</w:t>
      </w:r>
      <w:r w:rsidR="008A3428" w:rsidRPr="00413407">
        <w:rPr>
          <w:rFonts w:ascii="Verdana" w:hAnsi="Verdana"/>
          <w:color w:val="000000" w:themeColor="text1"/>
        </w:rPr>
        <w:t>号</w:t>
      </w:r>
      <w:r w:rsidR="008A3428" w:rsidRPr="00413407">
        <w:rPr>
          <w:rFonts w:ascii="Verdana" w:hAnsi="Verdana"/>
          <w:color w:val="000000" w:themeColor="text1"/>
        </w:rPr>
        <w:t xml:space="preserve">, </w:t>
      </w:r>
      <w:r w:rsidR="008A3428" w:rsidRPr="00413407">
        <w:rPr>
          <w:rFonts w:ascii="Verdana" w:hAnsi="Verdana"/>
          <w:color w:val="000000" w:themeColor="text1"/>
        </w:rPr>
        <w:t>京藏高速北安河第</w:t>
      </w:r>
      <w:r w:rsidR="008A3428" w:rsidRPr="00413407">
        <w:rPr>
          <w:rFonts w:ascii="Verdana" w:hAnsi="Verdana"/>
          <w:color w:val="000000" w:themeColor="text1"/>
        </w:rPr>
        <w:t>16</w:t>
      </w:r>
      <w:r w:rsidR="008A3428" w:rsidRPr="00413407">
        <w:rPr>
          <w:rFonts w:ascii="Verdana" w:hAnsi="Verdana"/>
          <w:color w:val="000000" w:themeColor="text1"/>
        </w:rPr>
        <w:t>出口</w:t>
      </w:r>
    </w:p>
    <w:p w:rsidR="00EB768C" w:rsidRPr="00413407" w:rsidRDefault="00EB768C" w:rsidP="007077EF">
      <w:pPr>
        <w:autoSpaceDE w:val="0"/>
        <w:autoSpaceDN w:val="0"/>
        <w:adjustRightInd w:val="0"/>
        <w:spacing w:line="276" w:lineRule="auto"/>
        <w:rPr>
          <w:rFonts w:ascii="Verdana" w:hAnsi="Verdana" w:cs="Tahoma"/>
          <w:color w:val="000000" w:themeColor="text1"/>
        </w:rPr>
      </w:pPr>
      <w:r w:rsidRPr="00413407">
        <w:rPr>
          <w:rFonts w:ascii="Verdana" w:hAnsi="Verdana"/>
          <w:noProof/>
          <w:color w:val="000000" w:themeColor="text1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F1492" wp14:editId="0AF503C1">
                <wp:simplePos x="0" y="0"/>
                <wp:positionH relativeFrom="column">
                  <wp:posOffset>745490</wp:posOffset>
                </wp:positionH>
                <wp:positionV relativeFrom="paragraph">
                  <wp:posOffset>824230</wp:posOffset>
                </wp:positionV>
                <wp:extent cx="441960" cy="175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752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68C" w:rsidRPr="003661CB" w:rsidRDefault="00EB768C" w:rsidP="00EB768C">
                            <w:pPr>
                              <w:jc w:val="center"/>
                              <w:rPr>
                                <w:b/>
                                <w:sz w:val="10"/>
                                <w:lang w:val="en-US"/>
                              </w:rPr>
                            </w:pPr>
                            <w:r w:rsidRPr="003661CB">
                              <w:rPr>
                                <w:b/>
                                <w:sz w:val="10"/>
                                <w:lang w:val="en-US"/>
                              </w:rPr>
                              <w:t>NNRCC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7pt;margin-top:64.9pt;width:34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" filled="f" strokecolor="#c0504d [3205]" strokeweight="2pt">
                <v:textbox>
                  <w:txbxContent>
                    <w:p w:rsidR="00EB768C" w:rsidRPr="003661CB" w:rsidRDefault="00EB768C" w:rsidP="00EB768C">
                      <w:pPr>
                        <w:jc w:val="center"/>
                        <w:rPr>
                          <w:b/>
                          <w:sz w:val="10"/>
                          <w:lang w:val="en-US"/>
                        </w:rPr>
                      </w:pPr>
                      <w:r w:rsidRPr="003661CB">
                        <w:rPr>
                          <w:b/>
                          <w:sz w:val="10"/>
                          <w:lang w:val="en-US"/>
                        </w:rPr>
                        <w:t>NNRCC</w:t>
                      </w:r>
                    </w:p>
                  </w:txbxContent>
                </v:textbox>
              </v:shape>
            </w:pict>
          </mc:Fallback>
        </mc:AlternateContent>
      </w:r>
      <w:r w:rsidRPr="00413407">
        <w:rPr>
          <w:rFonts w:ascii="Verdana" w:hAnsi="Verdana"/>
          <w:noProof/>
          <w:color w:val="000000" w:themeColor="text1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A700" wp14:editId="5F1CAB6D">
                <wp:simplePos x="0" y="0"/>
                <wp:positionH relativeFrom="column">
                  <wp:posOffset>4502150</wp:posOffset>
                </wp:positionH>
                <wp:positionV relativeFrom="paragraph">
                  <wp:posOffset>1913890</wp:posOffset>
                </wp:positionV>
                <wp:extent cx="4267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438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4.5pt;margin-top:150.7pt;width:33.6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" filled="f" strokecolor="#c0504d [3205]" strokeweight="2pt"/>
            </w:pict>
          </mc:Fallback>
        </mc:AlternateContent>
      </w:r>
      <w:r w:rsidRPr="00413407">
        <w:rPr>
          <w:rFonts w:ascii="Verdana" w:hAnsi="Verdana"/>
          <w:noProof/>
          <w:color w:val="000000" w:themeColor="text1"/>
          <w:lang w:val="en-US" w:eastAsia="zh-CN"/>
        </w:rPr>
        <w:drawing>
          <wp:inline distT="0" distB="0" distL="0" distR="0" wp14:anchorId="69E95B2C" wp14:editId="385B9A60">
            <wp:extent cx="5728317" cy="265176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193" t="21118" r="18071" b="14907"/>
                    <a:stretch/>
                  </pic:blipFill>
                  <pic:spPr bwMode="auto">
                    <a:xfrm>
                      <a:off x="0" y="0"/>
                      <a:ext cx="5728317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68C" w:rsidRPr="00413407" w:rsidRDefault="00EB768C" w:rsidP="007077EF">
      <w:pPr>
        <w:autoSpaceDE w:val="0"/>
        <w:autoSpaceDN w:val="0"/>
        <w:adjustRightInd w:val="0"/>
        <w:spacing w:line="276" w:lineRule="auto"/>
        <w:rPr>
          <w:rFonts w:ascii="Verdana" w:hAnsi="Verdana" w:cs="Tahoma"/>
          <w:color w:val="000000" w:themeColor="text1"/>
        </w:rPr>
      </w:pPr>
    </w:p>
    <w:p w:rsidR="00EB768C" w:rsidRPr="00413407" w:rsidRDefault="00EB768C" w:rsidP="007077EF">
      <w:pPr>
        <w:autoSpaceDE w:val="0"/>
        <w:autoSpaceDN w:val="0"/>
        <w:adjustRightInd w:val="0"/>
        <w:spacing w:line="276" w:lineRule="auto"/>
        <w:rPr>
          <w:rFonts w:ascii="Verdana" w:hAnsi="Verdana" w:cs="Tahoma"/>
          <w:color w:val="000000" w:themeColor="text1"/>
        </w:rPr>
      </w:pPr>
    </w:p>
    <w:p w:rsidR="00EB768C" w:rsidRPr="00413407" w:rsidRDefault="00EB768C" w:rsidP="007077EF">
      <w:pPr>
        <w:autoSpaceDE w:val="0"/>
        <w:autoSpaceDN w:val="0"/>
        <w:adjustRightInd w:val="0"/>
        <w:spacing w:line="276" w:lineRule="auto"/>
        <w:rPr>
          <w:rFonts w:ascii="Verdana" w:hAnsi="Verdana" w:cs="Tahoma"/>
          <w:color w:val="000000" w:themeColor="text1"/>
        </w:rPr>
      </w:pPr>
    </w:p>
    <w:p w:rsidR="00EB768C" w:rsidRPr="00413407" w:rsidRDefault="00EB768C" w:rsidP="007077EF">
      <w:pPr>
        <w:spacing w:line="276" w:lineRule="auto"/>
        <w:rPr>
          <w:rFonts w:ascii="Verdana" w:hAnsi="Verdana"/>
          <w:color w:val="000000" w:themeColor="text1"/>
        </w:rPr>
      </w:pPr>
      <w:r w:rsidRPr="00413407">
        <w:rPr>
          <w:rFonts w:ascii="Verdana" w:hAnsi="Verdana"/>
          <w:color w:val="000000" w:themeColor="text1"/>
        </w:rPr>
        <w:br w:type="page"/>
      </w:r>
    </w:p>
    <w:p w:rsidR="00F210A2" w:rsidRPr="00413407" w:rsidRDefault="00F210A2" w:rsidP="00906C83">
      <w:pPr>
        <w:spacing w:line="276" w:lineRule="auto"/>
        <w:rPr>
          <w:rFonts w:ascii="Verdana" w:hAnsi="Verdana"/>
          <w:b/>
          <w:color w:val="000000" w:themeColor="text1"/>
          <w:lang w:val="en-GB" w:eastAsia="zh-CN"/>
        </w:rPr>
      </w:pPr>
    </w:p>
    <w:p w:rsidR="00BC6869" w:rsidRPr="00413407" w:rsidRDefault="00BC6869" w:rsidP="00906C83">
      <w:pPr>
        <w:spacing w:line="276" w:lineRule="auto"/>
        <w:rPr>
          <w:rFonts w:ascii="Verdana" w:hAnsi="Verdana"/>
          <w:b/>
          <w:color w:val="000000" w:themeColor="text1"/>
          <w:lang w:val="en-GB"/>
        </w:rPr>
      </w:pPr>
      <w:r w:rsidRPr="00413407">
        <w:rPr>
          <w:rFonts w:ascii="Verdana" w:hAnsi="Verdana"/>
          <w:b/>
          <w:color w:val="000000" w:themeColor="text1"/>
          <w:lang w:val="en-GB"/>
        </w:rPr>
        <w:t xml:space="preserve">The purposes of the </w:t>
      </w:r>
      <w:r w:rsidR="002D65BA" w:rsidRPr="00413407">
        <w:rPr>
          <w:rFonts w:ascii="Verdana" w:hAnsi="Verdana"/>
          <w:b/>
          <w:color w:val="000000" w:themeColor="text1"/>
          <w:lang w:val="en-GB"/>
        </w:rPr>
        <w:t>NN</w:t>
      </w:r>
      <w:r w:rsidRPr="00413407">
        <w:rPr>
          <w:rFonts w:ascii="Verdana" w:hAnsi="Verdana"/>
          <w:b/>
          <w:color w:val="000000" w:themeColor="text1"/>
          <w:lang w:val="en-GB"/>
        </w:rPr>
        <w:t xml:space="preserve">-CAS </w:t>
      </w:r>
      <w:r w:rsidR="002D65BA" w:rsidRPr="00413407">
        <w:rPr>
          <w:rFonts w:ascii="Verdana" w:hAnsi="Verdana"/>
          <w:b/>
          <w:color w:val="000000" w:themeColor="text1"/>
          <w:lang w:val="en-GB"/>
        </w:rPr>
        <w:t xml:space="preserve">Get-Together </w:t>
      </w:r>
      <w:r w:rsidRPr="00413407">
        <w:rPr>
          <w:rFonts w:ascii="Verdana" w:hAnsi="Verdana"/>
          <w:b/>
          <w:color w:val="000000" w:themeColor="text1"/>
          <w:lang w:val="en-GB"/>
        </w:rPr>
        <w:t xml:space="preserve">Day </w:t>
      </w:r>
    </w:p>
    <w:p w:rsidR="00BC6869" w:rsidRPr="00413407" w:rsidRDefault="00BC6869" w:rsidP="00906C8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To inform CAS scientists about </w:t>
      </w:r>
      <w:r w:rsidRPr="00413407">
        <w:rPr>
          <w:rFonts w:ascii="Verdana" w:hAnsi="Verdana"/>
          <w:noProof/>
          <w:color w:val="000000" w:themeColor="text1"/>
          <w:sz w:val="20"/>
          <w:szCs w:val="20"/>
          <w:lang w:val="en-GB"/>
        </w:rPr>
        <w:t xml:space="preserve">Novo Nordisk 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R&amp;D and </w:t>
      </w:r>
      <w:r w:rsidRPr="00413407">
        <w:rPr>
          <w:rFonts w:ascii="Verdana" w:hAnsi="Verdana"/>
          <w:noProof/>
          <w:color w:val="000000" w:themeColor="text1"/>
          <w:sz w:val="20"/>
          <w:szCs w:val="20"/>
          <w:lang w:val="en-GB"/>
        </w:rPr>
        <w:t>Novo Nordisk Research Centre China</w:t>
      </w:r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(NN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>RCC)</w:t>
      </w:r>
      <w:r w:rsidR="0005183B">
        <w:rPr>
          <w:rFonts w:ascii="Verdana" w:hAnsi="Verdana"/>
          <w:color w:val="000000" w:themeColor="text1"/>
          <w:sz w:val="20"/>
          <w:szCs w:val="20"/>
          <w:lang w:val="en-GB"/>
        </w:rPr>
        <w:t>,</w:t>
      </w:r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 to inform NN scientist about CAS </w:t>
      </w:r>
      <w:r w:rsidR="00766404" w:rsidRPr="00413407">
        <w:rPr>
          <w:rFonts w:ascii="Verdana" w:hAnsi="Verdana" w:cs="Tahoma"/>
          <w:color w:val="000000" w:themeColor="text1"/>
          <w:sz w:val="20"/>
          <w:szCs w:val="20"/>
        </w:rPr>
        <w:t>recent development in life science/drug R&amp;D</w:t>
      </w:r>
      <w:r w:rsidR="00A71C4A" w:rsidRPr="00413407">
        <w:rPr>
          <w:rFonts w:ascii="Verdana" w:hAnsi="Verdana" w:cs="Tahoma"/>
          <w:color w:val="000000" w:themeColor="text1"/>
          <w:sz w:val="20"/>
          <w:szCs w:val="20"/>
        </w:rPr>
        <w:t xml:space="preserve"> and representative institutions, 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to increase </w:t>
      </w:r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>the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general interest</w:t>
      </w:r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 cooperation </w:t>
      </w:r>
      <w:r w:rsidR="0005183B">
        <w:rPr>
          <w:rFonts w:ascii="Verdana" w:hAnsi="Verdana"/>
          <w:color w:val="000000" w:themeColor="text1"/>
          <w:sz w:val="20"/>
          <w:szCs w:val="20"/>
          <w:lang w:val="en-GB"/>
        </w:rPr>
        <w:t>between</w:t>
      </w:r>
      <w:bookmarkStart w:id="0" w:name="_GoBack"/>
      <w:bookmarkEnd w:id="0"/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both sides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</w:p>
    <w:p w:rsidR="00BC6869" w:rsidRPr="00413407" w:rsidRDefault="00BC6869" w:rsidP="00906C8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>To inform about current NN-CAS instruments for funding.</w:t>
      </w:r>
    </w:p>
    <w:p w:rsidR="00BC6869" w:rsidRPr="00413407" w:rsidRDefault="00BC6869" w:rsidP="00AF42B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>To present some wishes and</w:t>
      </w:r>
      <w:r w:rsidR="00AF42B5"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ideas for cooperation projects</w:t>
      </w:r>
      <w:r w:rsidR="00AF42B5" w:rsidRPr="00413407">
        <w:rPr>
          <w:rFonts w:ascii="Verdana" w:hAnsi="Verdana" w:hint="eastAsia"/>
          <w:color w:val="000000" w:themeColor="text1"/>
          <w:sz w:val="20"/>
          <w:szCs w:val="20"/>
          <w:lang w:val="en-GB"/>
        </w:rPr>
        <w:t xml:space="preserve"> 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presented by </w:t>
      </w:r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>Novo Nordisk</w:t>
      </w: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sci</w:t>
      </w:r>
      <w:r w:rsidR="00AF42B5" w:rsidRPr="0041340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entists and </w:t>
      </w:r>
      <w:r w:rsidR="00AF42B5" w:rsidRPr="00413407">
        <w:rPr>
          <w:rFonts w:ascii="Verdana" w:hAnsi="Verdana" w:hint="eastAsia"/>
          <w:color w:val="000000" w:themeColor="text1"/>
          <w:sz w:val="20"/>
          <w:szCs w:val="20"/>
          <w:lang w:val="en-GB"/>
        </w:rPr>
        <w:t>CAS scientists</w:t>
      </w:r>
      <w:r w:rsidR="00766404" w:rsidRPr="00413407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</w:p>
    <w:p w:rsidR="00BC6869" w:rsidRPr="00413407" w:rsidRDefault="00BC6869" w:rsidP="00906C8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>To create networks and facilitate joint applications for 2015 and 2016 Calls.</w:t>
      </w:r>
    </w:p>
    <w:p w:rsidR="00BC6869" w:rsidRPr="00413407" w:rsidRDefault="00BC6869" w:rsidP="00906C8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13407">
        <w:rPr>
          <w:rFonts w:ascii="Verdana" w:hAnsi="Verdana"/>
          <w:color w:val="000000" w:themeColor="text1"/>
          <w:sz w:val="20"/>
          <w:szCs w:val="20"/>
          <w:lang w:val="en-GB"/>
        </w:rPr>
        <w:t>To present some success stories from NN-CAS Research Fund.</w:t>
      </w:r>
    </w:p>
    <w:p w:rsidR="00BC6869" w:rsidRPr="00413407" w:rsidRDefault="00BC6869" w:rsidP="00906C83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BC6869" w:rsidRPr="00413407" w:rsidRDefault="00BC6869" w:rsidP="00906C83">
      <w:pPr>
        <w:spacing w:line="276" w:lineRule="auto"/>
        <w:rPr>
          <w:rFonts w:ascii="Verdana" w:hAnsi="Verdana"/>
          <w:b/>
          <w:color w:val="000000" w:themeColor="text1"/>
        </w:rPr>
      </w:pPr>
      <w:proofErr w:type="spellStart"/>
      <w:r w:rsidRPr="00413407">
        <w:rPr>
          <w:rFonts w:ascii="Verdana" w:hAnsi="Verdana"/>
          <w:b/>
          <w:color w:val="000000" w:themeColor="text1"/>
        </w:rPr>
        <w:t>Venue</w:t>
      </w:r>
      <w:proofErr w:type="spellEnd"/>
      <w:r w:rsidRPr="00413407">
        <w:rPr>
          <w:rFonts w:ascii="Verdana" w:hAnsi="Verdana"/>
          <w:b/>
          <w:color w:val="000000" w:themeColor="text1"/>
        </w:rPr>
        <w:t xml:space="preserve"> </w:t>
      </w:r>
    </w:p>
    <w:p w:rsidR="007077EF" w:rsidRPr="00413407" w:rsidRDefault="00BC6869" w:rsidP="00906C83">
      <w:pPr>
        <w:spacing w:line="276" w:lineRule="auto"/>
        <w:rPr>
          <w:rFonts w:ascii="Verdana" w:hAnsi="Verdana"/>
          <w:color w:val="000000" w:themeColor="text1"/>
        </w:rPr>
      </w:pPr>
      <w:r w:rsidRPr="00413407">
        <w:rPr>
          <w:rFonts w:ascii="Verdana" w:hAnsi="Verdana"/>
          <w:color w:val="000000" w:themeColor="text1"/>
        </w:rPr>
        <w:t>Novo Nordisk Research Centre Chin</w:t>
      </w:r>
      <w:r w:rsidR="007077EF" w:rsidRPr="00413407">
        <w:rPr>
          <w:rFonts w:ascii="Verdana" w:hAnsi="Verdana"/>
          <w:color w:val="000000" w:themeColor="text1"/>
        </w:rPr>
        <w:t xml:space="preserve">a / </w:t>
      </w:r>
      <w:proofErr w:type="spellStart"/>
      <w:r w:rsidR="007077EF" w:rsidRPr="00413407">
        <w:rPr>
          <w:rFonts w:ascii="Verdana" w:hAnsi="Verdana"/>
          <w:color w:val="000000" w:themeColor="text1"/>
        </w:rPr>
        <w:t>诺和诺德中国研究发展中心</w:t>
      </w:r>
      <w:proofErr w:type="spellEnd"/>
      <w:r w:rsidRPr="00413407">
        <w:rPr>
          <w:rFonts w:ascii="Verdana" w:hAnsi="Verdana"/>
          <w:color w:val="000000" w:themeColor="text1"/>
        </w:rPr>
        <w:br/>
      </w:r>
    </w:p>
    <w:p w:rsidR="00BC6869" w:rsidRPr="00413407" w:rsidRDefault="00BC6869" w:rsidP="00906C83">
      <w:pPr>
        <w:spacing w:line="276" w:lineRule="auto"/>
        <w:rPr>
          <w:rFonts w:ascii="Verdana" w:hAnsi="Verdana"/>
          <w:b/>
          <w:color w:val="000000" w:themeColor="text1"/>
        </w:rPr>
      </w:pPr>
      <w:r w:rsidRPr="00413407">
        <w:rPr>
          <w:rFonts w:ascii="Verdana" w:hAnsi="Verdana"/>
          <w:b/>
          <w:color w:val="000000" w:themeColor="text1"/>
        </w:rPr>
        <w:t xml:space="preserve">Participants   </w:t>
      </w:r>
    </w:p>
    <w:p w:rsidR="00BC6869" w:rsidRPr="00413407" w:rsidRDefault="00B76BEB" w:rsidP="00906C83">
      <w:pPr>
        <w:spacing w:line="276" w:lineRule="auto"/>
        <w:rPr>
          <w:rFonts w:ascii="Verdana" w:hAnsi="Verdana"/>
          <w:color w:val="000000" w:themeColor="text1"/>
        </w:rPr>
      </w:pPr>
      <w:r w:rsidRPr="00413407">
        <w:rPr>
          <w:rFonts w:ascii="Verdana" w:hAnsi="Verdana"/>
          <w:color w:val="000000" w:themeColor="text1"/>
        </w:rPr>
        <w:t>R</w:t>
      </w:r>
      <w:r w:rsidR="00BC6869" w:rsidRPr="00413407">
        <w:rPr>
          <w:rFonts w:ascii="Verdana" w:hAnsi="Verdana"/>
          <w:color w:val="000000" w:themeColor="text1"/>
        </w:rPr>
        <w:t xml:space="preserve">elevant CAS </w:t>
      </w:r>
      <w:proofErr w:type="spellStart"/>
      <w:r w:rsidR="00BC6869" w:rsidRPr="00413407">
        <w:rPr>
          <w:rFonts w:ascii="Verdana" w:hAnsi="Verdana"/>
          <w:color w:val="000000" w:themeColor="text1"/>
        </w:rPr>
        <w:t>scientists</w:t>
      </w:r>
      <w:proofErr w:type="spellEnd"/>
      <w:r w:rsidRPr="00413407">
        <w:rPr>
          <w:rFonts w:ascii="Verdana" w:hAnsi="Verdana"/>
          <w:color w:val="000000" w:themeColor="text1"/>
        </w:rPr>
        <w:t xml:space="preserve"> and Novo Nordisk </w:t>
      </w:r>
      <w:proofErr w:type="spellStart"/>
      <w:r w:rsidRPr="00413407">
        <w:rPr>
          <w:rFonts w:ascii="Verdana" w:hAnsi="Verdana"/>
          <w:color w:val="000000" w:themeColor="text1"/>
        </w:rPr>
        <w:t>Scientists</w:t>
      </w:r>
      <w:proofErr w:type="spellEnd"/>
      <w:r w:rsidR="00BC6869" w:rsidRPr="00413407">
        <w:rPr>
          <w:rFonts w:ascii="Verdana" w:hAnsi="Verdana"/>
          <w:color w:val="000000" w:themeColor="text1"/>
        </w:rPr>
        <w:t xml:space="preserve"> </w:t>
      </w:r>
      <w:r w:rsidRPr="00413407">
        <w:rPr>
          <w:rFonts w:ascii="Verdana" w:hAnsi="Verdana"/>
          <w:color w:val="000000" w:themeColor="text1"/>
        </w:rPr>
        <w:t xml:space="preserve"> </w:t>
      </w:r>
      <w:r w:rsidR="00BC6869" w:rsidRPr="00413407">
        <w:rPr>
          <w:rFonts w:ascii="Verdana" w:hAnsi="Verdana"/>
          <w:color w:val="000000" w:themeColor="text1"/>
          <w:lang w:val="en-GB"/>
        </w:rPr>
        <w:t xml:space="preserve"> </w:t>
      </w:r>
    </w:p>
    <w:p w:rsidR="00BC6869" w:rsidRPr="00413407" w:rsidRDefault="00BC6869" w:rsidP="00906C83">
      <w:pPr>
        <w:spacing w:line="276" w:lineRule="auto"/>
        <w:rPr>
          <w:rFonts w:ascii="Verdana" w:hAnsi="Verdana"/>
          <w:color w:val="000000" w:themeColor="text1"/>
        </w:rPr>
      </w:pPr>
    </w:p>
    <w:p w:rsidR="00BC6869" w:rsidRPr="00413407" w:rsidRDefault="00BC6869" w:rsidP="007077EF">
      <w:pPr>
        <w:spacing w:line="360" w:lineRule="auto"/>
        <w:rPr>
          <w:rFonts w:ascii="Verdana" w:hAnsi="Verdana"/>
          <w:b/>
          <w:color w:val="000000" w:themeColor="text1"/>
          <w:lang w:eastAsia="zh-CN"/>
        </w:rPr>
      </w:pPr>
      <w:r w:rsidRPr="00413407">
        <w:rPr>
          <w:rFonts w:ascii="Verdana" w:hAnsi="Verdana"/>
          <w:b/>
          <w:color w:val="000000" w:themeColor="text1"/>
        </w:rPr>
        <w:t xml:space="preserve">Program </w:t>
      </w:r>
      <w:proofErr w:type="spellStart"/>
      <w:r w:rsidRPr="00413407">
        <w:rPr>
          <w:rFonts w:ascii="Verdana" w:hAnsi="Verdana"/>
          <w:b/>
          <w:color w:val="000000" w:themeColor="text1"/>
        </w:rPr>
        <w:t>Overview</w:t>
      </w:r>
      <w:proofErr w:type="spellEnd"/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30"/>
      </w:tblGrid>
      <w:tr w:rsidR="00193D40" w:rsidRPr="00413407" w:rsidTr="002350A2">
        <w:tc>
          <w:tcPr>
            <w:tcW w:w="1980" w:type="dxa"/>
          </w:tcPr>
          <w:p w:rsidR="00193D40" w:rsidRPr="00413407" w:rsidRDefault="00F06F26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</w:rPr>
              <w:t>9:00-</w:t>
            </w:r>
            <w:r w:rsidRPr="00413407">
              <w:rPr>
                <w:rFonts w:ascii="Verdana" w:hAnsi="Verdana" w:cs="Tahoma"/>
                <w:color w:val="000000" w:themeColor="text1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</w:rPr>
              <w:t>9:05</w:t>
            </w:r>
          </w:p>
        </w:tc>
        <w:tc>
          <w:tcPr>
            <w:tcW w:w="6930" w:type="dxa"/>
          </w:tcPr>
          <w:p w:rsidR="00193D40" w:rsidRPr="00413407" w:rsidRDefault="00193D40" w:rsidP="002E0A5C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Welcome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(Baoping</w:t>
            </w:r>
            <w:r w:rsidR="002E0A5C" w:rsidRPr="00413407">
              <w:rPr>
                <w:rFonts w:ascii="Verdana" w:hAnsi="Verdana" w:cs="Tahoma"/>
                <w:color w:val="000000" w:themeColor="text1"/>
              </w:rPr>
              <w:t xml:space="preserve"> WANG</w:t>
            </w:r>
            <w:r w:rsidRPr="00413407">
              <w:rPr>
                <w:rFonts w:ascii="Verdana" w:hAnsi="Verdana" w:cs="Tahoma"/>
                <w:color w:val="000000" w:themeColor="text1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F06F26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</w:rPr>
              <w:t>9:05-</w:t>
            </w:r>
            <w:r w:rsidRPr="00413407">
              <w:rPr>
                <w:rFonts w:ascii="Verdana" w:hAnsi="Verdana" w:cs="Tahoma"/>
                <w:color w:val="000000" w:themeColor="text1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</w:rPr>
              <w:t>9:35</w:t>
            </w:r>
          </w:p>
        </w:tc>
        <w:tc>
          <w:tcPr>
            <w:tcW w:w="693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Opening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remark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&amp;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Introduction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of CAS recent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development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in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life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science/drug R&amp;D (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Ruiming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XU)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F06F26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</w:rPr>
              <w:t>9:35-</w:t>
            </w:r>
            <w:r w:rsidRPr="00413407">
              <w:rPr>
                <w:rFonts w:ascii="Verdana" w:hAnsi="Verdana" w:cs="Tahoma"/>
                <w:color w:val="000000" w:themeColor="text1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</w:rPr>
              <w:t>9:50</w:t>
            </w:r>
          </w:p>
        </w:tc>
        <w:tc>
          <w:tcPr>
            <w:tcW w:w="6930" w:type="dxa"/>
          </w:tcPr>
          <w:p w:rsidR="00193D40" w:rsidRPr="00413407" w:rsidRDefault="00193D40" w:rsidP="002E0A5C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Introduction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of NN-CAS Research Fund (Baoping</w:t>
            </w:r>
            <w:r w:rsidR="002E0A5C" w:rsidRPr="00413407">
              <w:rPr>
                <w:rFonts w:ascii="Verdana" w:hAnsi="Verdana" w:cs="Tahoma"/>
                <w:color w:val="000000" w:themeColor="text1"/>
              </w:rPr>
              <w:t xml:space="preserve"> WANG</w:t>
            </w:r>
            <w:r w:rsidRPr="00413407">
              <w:rPr>
                <w:rFonts w:ascii="Verdana" w:hAnsi="Verdana" w:cs="Tahoma"/>
                <w:color w:val="000000" w:themeColor="text1"/>
              </w:rPr>
              <w:t>, Fang</w:t>
            </w:r>
            <w:r w:rsidR="002E0A5C" w:rsidRPr="00413407">
              <w:rPr>
                <w:rFonts w:ascii="Verdana" w:hAnsi="Verdana" w:cs="Tahoma"/>
                <w:color w:val="000000" w:themeColor="text1"/>
              </w:rPr>
              <w:t xml:space="preserve"> ZHANG</w:t>
            </w:r>
            <w:r w:rsidRPr="00413407">
              <w:rPr>
                <w:rFonts w:ascii="Verdana" w:hAnsi="Verdana" w:cs="Tahoma"/>
                <w:color w:val="000000" w:themeColor="text1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F06F26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0</w:t>
            </w:r>
            <w:r w:rsidR="00193D40" w:rsidRPr="00413407">
              <w:rPr>
                <w:rFonts w:ascii="Verdana" w:hAnsi="Verdana" w:cs="Tahoma"/>
                <w:color w:val="000000" w:themeColor="text1"/>
                <w:lang w:val="en-GB"/>
              </w:rPr>
              <w:t>9:50-10:50</w:t>
            </w:r>
          </w:p>
        </w:tc>
        <w:tc>
          <w:tcPr>
            <w:tcW w:w="6930" w:type="dxa"/>
          </w:tcPr>
          <w:p w:rsidR="00193D40" w:rsidRPr="00413407" w:rsidRDefault="00193D40" w:rsidP="002E0A5C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Introduction of NNR&amp;D and NNRCC Rese</w:t>
            </w:r>
            <w:r w:rsidR="00FE4AB8" w:rsidRPr="00413407">
              <w:rPr>
                <w:rFonts w:ascii="Verdana" w:hAnsi="Verdana" w:cs="Tahoma"/>
                <w:color w:val="000000" w:themeColor="text1"/>
                <w:lang w:val="en-GB"/>
              </w:rPr>
              <w:t>arch areas (Fang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ZHANG</w:t>
            </w:r>
            <w:r w:rsidR="00FE4AB8" w:rsidRPr="00413407">
              <w:rPr>
                <w:rFonts w:ascii="Verdana" w:hAnsi="Verdana" w:cs="Tahoma"/>
                <w:color w:val="000000" w:themeColor="text1"/>
                <w:lang w:val="en-GB"/>
              </w:rPr>
              <w:t>, Xujia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Zhang</w:t>
            </w:r>
            <w:r w:rsidR="00FE4AB8" w:rsidRPr="00413407">
              <w:rPr>
                <w:rFonts w:ascii="Verdana" w:hAnsi="Verdana" w:cs="Tahoma"/>
                <w:color w:val="000000" w:themeColor="text1"/>
                <w:lang w:val="en-GB"/>
              </w:rPr>
              <w:t>, Jing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SU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10:50-11:10</w:t>
            </w:r>
          </w:p>
        </w:tc>
        <w:tc>
          <w:tcPr>
            <w:tcW w:w="693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Coffee break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11:10-1</w:t>
            </w:r>
            <w:r w:rsidR="00FD6CA6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1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:</w:t>
            </w:r>
            <w:r w:rsidR="00FD6CA6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4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0</w:t>
            </w:r>
          </w:p>
          <w:p w:rsidR="00FD6CA6" w:rsidRPr="00413407" w:rsidRDefault="00FD6CA6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eastAsia="zh-CN"/>
              </w:rPr>
            </w:pP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11:40-12:30</w:t>
            </w:r>
          </w:p>
        </w:tc>
        <w:tc>
          <w:tcPr>
            <w:tcW w:w="6930" w:type="dxa"/>
          </w:tcPr>
          <w:p w:rsidR="00FD6CA6" w:rsidRPr="00413407" w:rsidRDefault="00FD6CA6" w:rsidP="004A50AC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Presentation of selected CAS institutes</w:t>
            </w: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(Tao</w:t>
            </w:r>
            <w:r w:rsidR="002E0A5C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XU</w:t>
            </w: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, Ming</w:t>
            </w:r>
            <w:r w:rsidR="005419F1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-</w:t>
            </w: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wei</w:t>
            </w:r>
            <w:proofErr w:type="spellEnd"/>
            <w:r w:rsidR="002E0A5C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WANG</w:t>
            </w: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)</w:t>
            </w:r>
            <w:r w:rsidRPr="00413407">
              <w:rPr>
                <w:rFonts w:cs="Tahoma"/>
                <w:color w:val="000000" w:themeColor="text1"/>
                <w:lang w:val="en-GB"/>
              </w:rPr>
              <w:t> </w:t>
            </w:r>
          </w:p>
          <w:p w:rsidR="00193D40" w:rsidRPr="00413407" w:rsidRDefault="00193D40" w:rsidP="002E0A5C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Presentations of 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success stories from NN-CAS Research Fund (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Dehua</w:t>
            </w:r>
            <w:proofErr w:type="spellEnd"/>
            <w:r w:rsidR="002E0A5C" w:rsidRPr="00413407">
              <w:rPr>
                <w:rFonts w:ascii="Verdana" w:hAnsi="Verdana"/>
                <w:color w:val="000000" w:themeColor="text1"/>
              </w:rPr>
              <w:t xml:space="preserve"> YANG</w:t>
            </w:r>
            <w:r w:rsidRPr="00413407">
              <w:rPr>
                <w:rFonts w:ascii="Verdana" w:hAnsi="Verdana"/>
                <w:color w:val="000000" w:themeColor="text1"/>
              </w:rPr>
              <w:t xml:space="preserve">,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Zhihua</w:t>
            </w:r>
            <w:proofErr w:type="spellEnd"/>
            <w:r w:rsidR="002E0A5C" w:rsidRPr="00413407">
              <w:rPr>
                <w:rFonts w:ascii="Verdana" w:hAnsi="Verdana"/>
                <w:color w:val="000000" w:themeColor="text1"/>
              </w:rPr>
              <w:t xml:space="preserve"> LIU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) 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12:30-12:40</w:t>
            </w:r>
          </w:p>
        </w:tc>
        <w:tc>
          <w:tcPr>
            <w:tcW w:w="693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Group photo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12:40-13:20</w:t>
            </w:r>
          </w:p>
        </w:tc>
        <w:tc>
          <w:tcPr>
            <w:tcW w:w="6930" w:type="dxa"/>
          </w:tcPr>
          <w:p w:rsidR="00193D40" w:rsidRPr="00413407" w:rsidRDefault="00193D40" w:rsidP="00193D40">
            <w:pPr>
              <w:shd w:val="clear" w:color="auto" w:fill="FFFFFF"/>
              <w:spacing w:line="36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Lunch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13:20-13:55</w:t>
            </w:r>
          </w:p>
        </w:tc>
        <w:tc>
          <w:tcPr>
            <w:tcW w:w="6930" w:type="dxa"/>
          </w:tcPr>
          <w:p w:rsidR="00193D40" w:rsidRPr="00413407" w:rsidRDefault="00193D40" w:rsidP="00193D40">
            <w:pPr>
              <w:shd w:val="clear" w:color="auto" w:fill="FFFFFF"/>
              <w:spacing w:line="36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Tour of Dog facility  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14:00-15:45</w:t>
            </w:r>
          </w:p>
        </w:tc>
        <w:tc>
          <w:tcPr>
            <w:tcW w:w="6930" w:type="dxa"/>
          </w:tcPr>
          <w:p w:rsidR="00193D40" w:rsidRPr="00413407" w:rsidRDefault="00AF42B5" w:rsidP="003C4485">
            <w:pPr>
              <w:shd w:val="clear" w:color="auto" w:fill="FFFFFF"/>
              <w:spacing w:line="36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 w:hint="eastAsia"/>
                <w:color w:val="000000" w:themeColor="text1"/>
                <w:lang w:val="en-GB" w:eastAsia="zh-CN"/>
              </w:rPr>
              <w:t>T</w:t>
            </w:r>
            <w:r w:rsidR="00193D40" w:rsidRPr="00413407">
              <w:rPr>
                <w:rFonts w:ascii="Verdana" w:hAnsi="Verdana"/>
                <w:color w:val="000000" w:themeColor="text1"/>
                <w:lang w:val="en-GB"/>
              </w:rPr>
              <w:t xml:space="preserve">hree </w:t>
            </w:r>
            <w:r w:rsidR="003C4485" w:rsidRPr="00413407">
              <w:rPr>
                <w:rFonts w:ascii="Verdana" w:hAnsi="Verdana" w:cs="Tahoma"/>
                <w:color w:val="000000" w:themeColor="text1"/>
                <w:lang w:val="en-GB"/>
              </w:rPr>
              <w:t>p</w:t>
            </w:r>
            <w:r w:rsidR="00193D40" w:rsidRPr="00413407">
              <w:rPr>
                <w:rFonts w:ascii="Verdana" w:hAnsi="Verdana" w:cs="Tahoma"/>
                <w:color w:val="000000" w:themeColor="text1"/>
                <w:lang w:val="en-GB"/>
              </w:rPr>
              <w:t>arallel workshops</w:t>
            </w:r>
            <w:r w:rsidR="00193D40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：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193D40" w:rsidRPr="00413407" w:rsidRDefault="00193D40" w:rsidP="002E0A5C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Track 1: Diabetes and obesity (Ming-Wei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WANG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, Fang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ZHANG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193D40" w:rsidRPr="00413407" w:rsidRDefault="00193D40" w:rsidP="002E0A5C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Track 2: Discovery platform (Bing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SUN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, </w:t>
            </w:r>
            <w:r w:rsidR="004A49FF" w:rsidRPr="00413407">
              <w:rPr>
                <w:rFonts w:ascii="Verdana" w:hAnsi="Verdana" w:cs="Tahoma"/>
                <w:color w:val="000000" w:themeColor="text1"/>
                <w:lang w:val="en-GB"/>
              </w:rPr>
              <w:t>Zhiru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YANG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193D40" w:rsidRPr="00413407" w:rsidRDefault="00193D40" w:rsidP="002E0A5C">
            <w:pPr>
              <w:shd w:val="clear" w:color="auto" w:fill="FFFFFF"/>
              <w:spacing w:line="36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Track 3: Technology (protein related)( Tao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XU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, Xujia</w:t>
            </w:r>
            <w:r w:rsidR="002E0A5C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ZHANG</w:t>
            </w: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15:45-16:45</w:t>
            </w:r>
          </w:p>
        </w:tc>
        <w:tc>
          <w:tcPr>
            <w:tcW w:w="6930" w:type="dxa"/>
          </w:tcPr>
          <w:p w:rsidR="00193D40" w:rsidRPr="00413407" w:rsidRDefault="00AF42B5" w:rsidP="00193D40">
            <w:pPr>
              <w:shd w:val="clear" w:color="auto" w:fill="FFFFFF"/>
              <w:spacing w:line="36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P</w:t>
            </w:r>
            <w:r w:rsidR="00193D40" w:rsidRPr="00413407">
              <w:rPr>
                <w:rFonts w:ascii="Verdana" w:hAnsi="Verdana" w:cs="Tahoma"/>
                <w:color w:val="000000" w:themeColor="text1"/>
                <w:lang w:val="en-GB"/>
              </w:rPr>
              <w:t>oster presentations &amp; free discussion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16:45-17:00</w:t>
            </w:r>
          </w:p>
        </w:tc>
        <w:tc>
          <w:tcPr>
            <w:tcW w:w="6930" w:type="dxa"/>
          </w:tcPr>
          <w:p w:rsidR="00193D40" w:rsidRPr="00413407" w:rsidRDefault="00193D40" w:rsidP="00D54E01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Conclusions (</w:t>
            </w:r>
            <w:r w:rsidR="00D54E01" w:rsidRPr="00413407">
              <w:rPr>
                <w:rFonts w:ascii="Verdana" w:hAnsi="Verdana" w:cs="Tahoma"/>
                <w:color w:val="000000" w:themeColor="text1"/>
                <w:lang w:val="en-GB"/>
              </w:rPr>
              <w:t>NN-CAS RF Board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)</w:t>
            </w:r>
          </w:p>
        </w:tc>
      </w:tr>
      <w:tr w:rsidR="00193D40" w:rsidRPr="00413407" w:rsidTr="002350A2">
        <w:tc>
          <w:tcPr>
            <w:tcW w:w="1980" w:type="dxa"/>
          </w:tcPr>
          <w:p w:rsidR="00193D40" w:rsidRPr="00413407" w:rsidRDefault="00193D40" w:rsidP="00193D40">
            <w:pPr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17:30-20:30</w:t>
            </w:r>
          </w:p>
        </w:tc>
        <w:tc>
          <w:tcPr>
            <w:tcW w:w="6930" w:type="dxa"/>
          </w:tcPr>
          <w:p w:rsidR="00193D40" w:rsidRPr="00413407" w:rsidRDefault="00193D40" w:rsidP="00193D40">
            <w:pPr>
              <w:shd w:val="clear" w:color="auto" w:fill="FFFFFF"/>
              <w:spacing w:line="36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Dinner</w:t>
            </w:r>
          </w:p>
        </w:tc>
      </w:tr>
    </w:tbl>
    <w:p w:rsidR="00CD4C8D" w:rsidRPr="00413407" w:rsidRDefault="00CD4C8D">
      <w:pPr>
        <w:rPr>
          <w:rFonts w:ascii="Verdana" w:hAnsi="Verdana" w:cs="Tahoma"/>
          <w:color w:val="000000" w:themeColor="text1"/>
        </w:rPr>
      </w:pPr>
      <w:r w:rsidRPr="00413407">
        <w:rPr>
          <w:rFonts w:ascii="Verdana" w:hAnsi="Verdana" w:cs="Tahoma"/>
          <w:color w:val="000000" w:themeColor="text1"/>
        </w:rPr>
        <w:br w:type="page"/>
      </w:r>
    </w:p>
    <w:p w:rsidR="00244DA2" w:rsidRPr="00413407" w:rsidRDefault="00244DA2">
      <w:pPr>
        <w:rPr>
          <w:rFonts w:ascii="Verdana" w:hAnsi="Verdana" w:cs="Tahoma"/>
          <w:color w:val="000000" w:themeColor="text1"/>
        </w:rPr>
      </w:pPr>
    </w:p>
    <w:p w:rsidR="003415C3" w:rsidRPr="00413407" w:rsidRDefault="003415C3">
      <w:pPr>
        <w:rPr>
          <w:rFonts w:ascii="Verdana" w:hAnsi="Verdana" w:cs="Tahoma"/>
          <w:color w:val="000000" w:themeColor="text1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30"/>
      </w:tblGrid>
      <w:tr w:rsidR="00244DA2" w:rsidRPr="00413407" w:rsidTr="003415C3">
        <w:tc>
          <w:tcPr>
            <w:tcW w:w="8910" w:type="dxa"/>
            <w:gridSpan w:val="2"/>
          </w:tcPr>
          <w:p w:rsidR="00244DA2" w:rsidRPr="00413407" w:rsidRDefault="00244DA2" w:rsidP="00244DA2">
            <w:pPr>
              <w:spacing w:line="480" w:lineRule="auto"/>
              <w:jc w:val="center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sz w:val="24"/>
              </w:rPr>
              <w:t>Program</w:t>
            </w:r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605021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08:3</w:t>
            </w:r>
            <w:r w:rsidR="00244DA2" w:rsidRPr="00413407">
              <w:rPr>
                <w:rFonts w:ascii="Verdana" w:hAnsi="Verdana" w:cs="Tahoma"/>
                <w:color w:val="000000" w:themeColor="text1"/>
              </w:rPr>
              <w:t xml:space="preserve">0-09:00  </w:t>
            </w:r>
          </w:p>
        </w:tc>
        <w:tc>
          <w:tcPr>
            <w:tcW w:w="6930" w:type="dxa"/>
          </w:tcPr>
          <w:p w:rsidR="00244DA2" w:rsidRPr="00413407" w:rsidRDefault="00244DA2" w:rsidP="001C35EB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Registration</w:t>
            </w:r>
            <w:proofErr w:type="spellEnd"/>
            <w:r w:rsidR="001C35EB" w:rsidRPr="00413407">
              <w:rPr>
                <w:rFonts w:ascii="Verdana" w:hAnsi="Verdana" w:cs="Tahoma"/>
                <w:color w:val="000000" w:themeColor="text1"/>
              </w:rPr>
              <w:t xml:space="preserve"> &amp;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coffee</w:t>
            </w:r>
            <w:proofErr w:type="spellEnd"/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 xml:space="preserve">09:00-09:05  </w:t>
            </w:r>
          </w:p>
        </w:tc>
        <w:tc>
          <w:tcPr>
            <w:tcW w:w="693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b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Welcom</w:t>
            </w:r>
            <w:r w:rsidR="003C4485" w:rsidRPr="00413407">
              <w:rPr>
                <w:rFonts w:ascii="Verdana" w:hAnsi="Verdana" w:cs="Tahoma"/>
                <w:b/>
                <w:color w:val="000000" w:themeColor="text1"/>
              </w:rPr>
              <w:t>e</w:t>
            </w:r>
            <w:proofErr w:type="spellEnd"/>
            <w:r w:rsidR="003C4485" w:rsidRPr="00413407">
              <w:rPr>
                <w:rFonts w:ascii="Verdana" w:hAnsi="Verdana" w:cs="Tahoma"/>
                <w:b/>
                <w:color w:val="000000" w:themeColor="text1"/>
              </w:rPr>
              <w:t xml:space="preserve">  </w:t>
            </w:r>
          </w:p>
          <w:p w:rsidR="00244DA2" w:rsidRPr="00413407" w:rsidRDefault="00244DA2" w:rsidP="00026B08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 xml:space="preserve">Dr. Baoping </w:t>
            </w:r>
            <w:r w:rsidR="009849C4" w:rsidRPr="00413407">
              <w:rPr>
                <w:rFonts w:ascii="Verdana" w:hAnsi="Verdana" w:cs="Tahoma"/>
                <w:color w:val="000000" w:themeColor="text1"/>
              </w:rPr>
              <w:t>WANG</w:t>
            </w:r>
            <w:r w:rsidRPr="00413407">
              <w:rPr>
                <w:rFonts w:ascii="Verdana" w:hAnsi="Verdana" w:cs="Tahoma"/>
                <w:color w:val="000000" w:themeColor="text1"/>
              </w:rPr>
              <w:t>, Novo Nordisk Research Center China</w:t>
            </w:r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09:05-09:35</w:t>
            </w:r>
          </w:p>
        </w:tc>
        <w:tc>
          <w:tcPr>
            <w:tcW w:w="693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b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Opening</w:t>
            </w:r>
            <w:proofErr w:type="spellEnd"/>
            <w:r w:rsidRPr="00413407">
              <w:rPr>
                <w:rFonts w:ascii="Verdana" w:hAnsi="Verdana" w:cs="Tahoma"/>
                <w:b/>
                <w:color w:val="000000" w:themeColor="text1"/>
              </w:rPr>
              <w:t xml:space="preserve"> </w:t>
            </w: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remark</w:t>
            </w:r>
            <w:proofErr w:type="spellEnd"/>
            <w:r w:rsidRPr="00413407">
              <w:rPr>
                <w:rFonts w:ascii="Verdana" w:hAnsi="Verdana" w:cs="Tahoma"/>
                <w:b/>
                <w:color w:val="000000" w:themeColor="text1"/>
              </w:rPr>
              <w:t xml:space="preserve"> &amp; </w:t>
            </w: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Introduction</w:t>
            </w:r>
            <w:proofErr w:type="spellEnd"/>
            <w:r w:rsidRPr="00413407">
              <w:rPr>
                <w:rFonts w:ascii="Verdana" w:hAnsi="Verdana" w:cs="Tahoma"/>
                <w:b/>
                <w:color w:val="000000" w:themeColor="text1"/>
              </w:rPr>
              <w:t xml:space="preserve"> of CAS recent </w:t>
            </w: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development</w:t>
            </w:r>
            <w:proofErr w:type="spellEnd"/>
            <w:r w:rsidRPr="00413407">
              <w:rPr>
                <w:rFonts w:ascii="Verdana" w:hAnsi="Verdana" w:cs="Tahoma"/>
                <w:b/>
                <w:color w:val="000000" w:themeColor="text1"/>
              </w:rPr>
              <w:t xml:space="preserve"> in </w:t>
            </w: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life</w:t>
            </w:r>
            <w:proofErr w:type="spellEnd"/>
            <w:r w:rsidRPr="00413407">
              <w:rPr>
                <w:rFonts w:ascii="Verdana" w:hAnsi="Verdana" w:cs="Tahoma"/>
                <w:b/>
                <w:color w:val="000000" w:themeColor="text1"/>
              </w:rPr>
              <w:t xml:space="preserve"> science/drug R&amp;D</w:t>
            </w:r>
          </w:p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 xml:space="preserve">Prof.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Ruiming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XU,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Director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General, Bureau of </w:t>
            </w:r>
            <w:proofErr w:type="spellStart"/>
            <w:r w:rsidRPr="00413407">
              <w:rPr>
                <w:rFonts w:ascii="Verdana" w:hAnsi="Verdana" w:cs="Tahoma"/>
                <w:color w:val="000000" w:themeColor="text1"/>
              </w:rPr>
              <w:t>Frontier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</w:rPr>
              <w:t xml:space="preserve"> Sciences, CAS</w:t>
            </w:r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09:35-9:50</w:t>
            </w:r>
          </w:p>
        </w:tc>
        <w:tc>
          <w:tcPr>
            <w:tcW w:w="693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b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b/>
                <w:color w:val="000000" w:themeColor="text1"/>
              </w:rPr>
              <w:t>Introduction</w:t>
            </w:r>
            <w:proofErr w:type="spellEnd"/>
            <w:r w:rsidRPr="00413407">
              <w:rPr>
                <w:rFonts w:ascii="Verdana" w:hAnsi="Verdana" w:cs="Tahoma"/>
                <w:b/>
                <w:color w:val="000000" w:themeColor="text1"/>
              </w:rPr>
              <w:t xml:space="preserve"> of NN-CAS Research Fund </w:t>
            </w:r>
          </w:p>
          <w:p w:rsidR="00244DA2" w:rsidRPr="00413407" w:rsidRDefault="007647D0" w:rsidP="001C35EB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Dr. Baoping WANG</w:t>
            </w:r>
            <w:r w:rsidR="001C35EB" w:rsidRPr="00413407">
              <w:rPr>
                <w:rFonts w:ascii="Verdana" w:hAnsi="Verdana" w:cs="Tahoma"/>
                <w:color w:val="000000" w:themeColor="text1"/>
              </w:rPr>
              <w:t xml:space="preserve"> and Dr. Fang ZHANG</w:t>
            </w:r>
            <w:r w:rsidRPr="00413407">
              <w:rPr>
                <w:rFonts w:ascii="Verdana" w:hAnsi="Verdana" w:cs="Tahoma"/>
                <w:color w:val="000000" w:themeColor="text1"/>
              </w:rPr>
              <w:t xml:space="preserve">, </w:t>
            </w:r>
            <w:r w:rsidR="00113824" w:rsidRPr="00413407">
              <w:rPr>
                <w:rFonts w:ascii="Verdana" w:hAnsi="Verdana" w:cs="Tahoma"/>
                <w:color w:val="000000" w:themeColor="text1"/>
              </w:rPr>
              <w:t>NNRCC</w:t>
            </w:r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09:50-10:50</w:t>
            </w:r>
          </w:p>
        </w:tc>
        <w:tc>
          <w:tcPr>
            <w:tcW w:w="6930" w:type="dxa"/>
          </w:tcPr>
          <w:p w:rsidR="00244DA2" w:rsidRPr="00413407" w:rsidRDefault="00244DA2" w:rsidP="00244DA2">
            <w:pPr>
              <w:spacing w:line="48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 xml:space="preserve">Introduction of NNR&amp;D and NNRCC Research areas </w:t>
            </w:r>
          </w:p>
          <w:p w:rsidR="00244DA2" w:rsidRPr="00413407" w:rsidRDefault="007647D0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Dr.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Fang ZHANG, </w:t>
            </w:r>
            <w:r w:rsidR="00D54E01" w:rsidRPr="00413407">
              <w:rPr>
                <w:rFonts w:ascii="Verdana" w:hAnsi="Verdana" w:cs="Tahoma"/>
                <w:color w:val="000000" w:themeColor="text1"/>
              </w:rPr>
              <w:t xml:space="preserve">NNRCC, </w:t>
            </w:r>
            <w:proofErr w:type="spellStart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>Discovery</w:t>
            </w:r>
            <w:proofErr w:type="spellEnd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 xml:space="preserve"> </w:t>
            </w:r>
            <w:proofErr w:type="spellStart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>Biology</w:t>
            </w:r>
            <w:proofErr w:type="spellEnd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 xml:space="preserve"> China</w:t>
            </w:r>
            <w:r w:rsidRPr="00413407">
              <w:rPr>
                <w:rFonts w:ascii="Verdana" w:hAnsi="Verdana" w:cs="Tahoma"/>
                <w:color w:val="000000" w:themeColor="text1"/>
              </w:rPr>
              <w:t xml:space="preserve"> </w:t>
            </w:r>
          </w:p>
          <w:p w:rsidR="007647D0" w:rsidRPr="00413407" w:rsidRDefault="007647D0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Dr.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Xujia ZHANG, </w:t>
            </w:r>
            <w:r w:rsidR="0045263A" w:rsidRPr="00413407">
              <w:rPr>
                <w:rFonts w:ascii="Verdana" w:hAnsi="Verdana" w:cs="Tahoma"/>
                <w:color w:val="000000" w:themeColor="text1"/>
              </w:rPr>
              <w:t>NNRCC</w:t>
            </w:r>
            <w:r w:rsidR="00D54E01" w:rsidRPr="00413407">
              <w:rPr>
                <w:rFonts w:ascii="Verdana" w:hAnsi="Verdana" w:cs="Tahoma"/>
                <w:color w:val="000000" w:themeColor="text1"/>
              </w:rPr>
              <w:t xml:space="preserve">, </w:t>
            </w:r>
            <w:proofErr w:type="spellStart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>E.coli</w:t>
            </w:r>
            <w:proofErr w:type="spellEnd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 xml:space="preserve"> Research China</w:t>
            </w:r>
          </w:p>
          <w:p w:rsidR="007647D0" w:rsidRPr="00413407" w:rsidRDefault="007647D0" w:rsidP="00D54E01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Dr.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Jing SU, </w:t>
            </w:r>
            <w:r w:rsidR="00D54E01" w:rsidRPr="00413407">
              <w:rPr>
                <w:rFonts w:ascii="Verdana" w:hAnsi="Verdana" w:cs="Tahoma"/>
                <w:color w:val="000000" w:themeColor="text1"/>
              </w:rPr>
              <w:t xml:space="preserve">NNRCC, </w:t>
            </w:r>
            <w:proofErr w:type="spellStart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>Discovery</w:t>
            </w:r>
            <w:proofErr w:type="spellEnd"/>
            <w:r w:rsidR="00D54E01" w:rsidRPr="00413407">
              <w:rPr>
                <w:rFonts w:ascii="Verdana" w:hAnsi="Verdana" w:cs="Tahoma"/>
                <w:i/>
                <w:color w:val="000000" w:themeColor="text1"/>
              </w:rPr>
              <w:t xml:space="preserve"> Technology China</w:t>
            </w:r>
            <w:r w:rsidR="0045263A" w:rsidRPr="00413407">
              <w:rPr>
                <w:rFonts w:ascii="Verdana" w:hAnsi="Verdana" w:cs="Tahoma"/>
                <w:color w:val="000000" w:themeColor="text1"/>
              </w:rPr>
              <w:t xml:space="preserve"> </w:t>
            </w:r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254020" w:rsidP="00244DA2">
            <w:pPr>
              <w:spacing w:line="480" w:lineRule="auto"/>
              <w:rPr>
                <w:rFonts w:ascii="Verdana" w:hAnsi="Verdana" w:cs="Tahoma"/>
                <w:color w:val="000000" w:themeColor="text1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10:50-11:10</w:t>
            </w:r>
          </w:p>
        </w:tc>
        <w:tc>
          <w:tcPr>
            <w:tcW w:w="6930" w:type="dxa"/>
          </w:tcPr>
          <w:p w:rsidR="00244DA2" w:rsidRPr="00413407" w:rsidRDefault="00254020" w:rsidP="00244DA2">
            <w:pPr>
              <w:spacing w:line="48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Coffee break</w:t>
            </w:r>
          </w:p>
        </w:tc>
      </w:tr>
      <w:tr w:rsidR="00244DA2" w:rsidRPr="00413407" w:rsidTr="003415C3">
        <w:tc>
          <w:tcPr>
            <w:tcW w:w="1980" w:type="dxa"/>
          </w:tcPr>
          <w:p w:rsidR="00244DA2" w:rsidRPr="00413407" w:rsidRDefault="00254020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11:10-1</w:t>
            </w:r>
            <w:r w:rsidR="00FD6CA6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1:40</w:t>
            </w:r>
          </w:p>
          <w:p w:rsidR="00FD6CA6" w:rsidRPr="00413407" w:rsidRDefault="00FD6CA6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</w:p>
          <w:p w:rsidR="00FD6CA6" w:rsidRPr="00413407" w:rsidRDefault="00FD6CA6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</w:p>
          <w:p w:rsidR="00FD6CA6" w:rsidRPr="00413407" w:rsidRDefault="00FD6CA6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eastAsia="zh-CN"/>
              </w:rPr>
            </w:pPr>
          </w:p>
        </w:tc>
        <w:tc>
          <w:tcPr>
            <w:tcW w:w="6930" w:type="dxa"/>
          </w:tcPr>
          <w:p w:rsidR="00FD6CA6" w:rsidRPr="00413407" w:rsidRDefault="00FD6CA6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Presentation of selected CAS institutes</w:t>
            </w: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</w:t>
            </w:r>
          </w:p>
          <w:p w:rsidR="00FD6CA6" w:rsidRPr="00413407" w:rsidRDefault="00F000A7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Prof.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Tao </w:t>
            </w: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XU</w:t>
            </w:r>
            <w:r w:rsidR="001C35E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</w:t>
            </w:r>
            <w:r w:rsidR="00FF618A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/>
              </w:rPr>
              <w:t>I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nstitute of 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/>
              </w:rPr>
              <w:t>B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iophysics</w:t>
            </w:r>
            <w:r w:rsidR="003C4485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, </w:t>
            </w:r>
            <w:r w:rsidR="00FD6CA6" w:rsidRPr="00413407">
              <w:rPr>
                <w:rFonts w:ascii="Verdana" w:hAnsi="Verdana" w:cs="Tahoma" w:hint="eastAsia"/>
                <w:i/>
                <w:color w:val="000000" w:themeColor="text1"/>
                <w:lang w:val="en-GB"/>
              </w:rPr>
              <w:t>Biopharmaceutical research at I</w:t>
            </w:r>
            <w:r w:rsidR="00FD6CA6" w:rsidRPr="00413407">
              <w:rPr>
                <w:rFonts w:ascii="Verdana" w:hAnsi="Verdana" w:cs="Tahoma" w:hint="eastAsia"/>
                <w:i/>
                <w:color w:val="000000" w:themeColor="text1"/>
                <w:lang w:val="en-GB" w:eastAsia="zh-CN"/>
              </w:rPr>
              <w:t xml:space="preserve">nstitute of </w:t>
            </w:r>
            <w:r w:rsidR="00FD6CA6" w:rsidRPr="00413407">
              <w:rPr>
                <w:rFonts w:ascii="Verdana" w:hAnsi="Verdana" w:cs="Tahoma" w:hint="eastAsia"/>
                <w:i/>
                <w:color w:val="000000" w:themeColor="text1"/>
                <w:lang w:val="en-GB"/>
              </w:rPr>
              <w:t>B</w:t>
            </w:r>
            <w:r w:rsidR="00FD6CA6" w:rsidRPr="00413407">
              <w:rPr>
                <w:rFonts w:ascii="Verdana" w:hAnsi="Verdana" w:cs="Tahoma" w:hint="eastAsia"/>
                <w:i/>
                <w:color w:val="000000" w:themeColor="text1"/>
                <w:lang w:val="en-GB" w:eastAsia="zh-CN"/>
              </w:rPr>
              <w:t>iophysics</w:t>
            </w:r>
          </w:p>
          <w:p w:rsidR="00244DA2" w:rsidRPr="00413407" w:rsidRDefault="00D07E92" w:rsidP="007C25FF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Prof.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Ming</w:t>
            </w:r>
            <w:r w:rsidR="005419F1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-</w:t>
            </w:r>
            <w:r w:rsidR="00D54E01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W</w:t>
            </w: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ei </w:t>
            </w:r>
            <w:r w:rsidR="00F000A7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WANG</w:t>
            </w:r>
            <w:r w:rsidR="001C35E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</w:t>
            </w:r>
            <w:r w:rsidR="00FF618A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r w:rsidR="003C4485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Shanghai Institute of </w:t>
            </w:r>
            <w:proofErr w:type="spellStart"/>
            <w:r w:rsidR="003C4485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Materia</w:t>
            </w:r>
            <w:proofErr w:type="spellEnd"/>
            <w:r w:rsidR="003C4485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="003C4485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Medica</w:t>
            </w:r>
            <w:proofErr w:type="spellEnd"/>
            <w:r w:rsidR="003C4485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, </w:t>
            </w:r>
            <w:r w:rsidR="00F000A7" w:rsidRPr="00413407">
              <w:rPr>
                <w:rFonts w:ascii="Verdana" w:hAnsi="Verdana" w:cs="Tahoma"/>
                <w:i/>
                <w:color w:val="000000" w:themeColor="text1"/>
                <w:lang w:val="en-GB" w:eastAsia="zh-CN"/>
              </w:rPr>
              <w:t>The National Drug Discovery Resource Network – an open innovation platform</w:t>
            </w:r>
          </w:p>
        </w:tc>
      </w:tr>
      <w:tr w:rsidR="00F000A7" w:rsidRPr="00413407" w:rsidTr="003415C3">
        <w:tc>
          <w:tcPr>
            <w:tcW w:w="1980" w:type="dxa"/>
          </w:tcPr>
          <w:p w:rsidR="00F000A7" w:rsidRPr="00413407" w:rsidRDefault="00F000A7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11:40-12:30</w:t>
            </w:r>
          </w:p>
        </w:tc>
        <w:tc>
          <w:tcPr>
            <w:tcW w:w="6930" w:type="dxa"/>
          </w:tcPr>
          <w:p w:rsidR="00F000A7" w:rsidRPr="00413407" w:rsidRDefault="00F000A7" w:rsidP="00244DA2">
            <w:pPr>
              <w:spacing w:line="48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</w:rPr>
              <w:t>Presentation of </w:t>
            </w: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some success stories from NN-CAS Research Fund</w:t>
            </w:r>
          </w:p>
        </w:tc>
      </w:tr>
      <w:tr w:rsidR="00254020" w:rsidRPr="00413407" w:rsidTr="003415C3">
        <w:tc>
          <w:tcPr>
            <w:tcW w:w="1980" w:type="dxa"/>
          </w:tcPr>
          <w:p w:rsidR="00254020" w:rsidRPr="00413407" w:rsidRDefault="00254020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254020" w:rsidRPr="00413407" w:rsidRDefault="009849C4" w:rsidP="003C4485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/>
                <w:color w:val="000000" w:themeColor="text1"/>
              </w:rPr>
              <w:t xml:space="preserve">Prof. </w:t>
            </w:r>
            <w:proofErr w:type="spellStart"/>
            <w:r w:rsidR="00254020" w:rsidRPr="00413407">
              <w:rPr>
                <w:rFonts w:ascii="Verdana" w:hAnsi="Verdana"/>
                <w:color w:val="000000" w:themeColor="text1"/>
              </w:rPr>
              <w:t>Dehua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YANG</w:t>
            </w:r>
            <w:r w:rsidR="00254020" w:rsidRPr="00413407">
              <w:rPr>
                <w:rFonts w:ascii="Verdana" w:hAnsi="Verdana"/>
                <w:color w:val="000000" w:themeColor="text1"/>
              </w:rPr>
              <w:t xml:space="preserve">, </w:t>
            </w:r>
            <w:r w:rsidRPr="00413407">
              <w:rPr>
                <w:rFonts w:ascii="Verdana" w:hAnsi="Verdana"/>
                <w:color w:val="000000" w:themeColor="text1"/>
              </w:rPr>
              <w:t>Shangh</w:t>
            </w:r>
            <w:r w:rsidR="00FF618A" w:rsidRPr="00413407">
              <w:rPr>
                <w:rFonts w:ascii="Verdana" w:hAnsi="Verdana"/>
                <w:color w:val="000000" w:themeColor="text1"/>
              </w:rPr>
              <w:t xml:space="preserve">ai </w:t>
            </w:r>
            <w:proofErr w:type="spellStart"/>
            <w:r w:rsidR="00FF618A" w:rsidRPr="00413407">
              <w:rPr>
                <w:rFonts w:ascii="Verdana" w:hAnsi="Verdana"/>
                <w:color w:val="000000" w:themeColor="text1"/>
              </w:rPr>
              <w:t>Institute</w:t>
            </w:r>
            <w:proofErr w:type="spellEnd"/>
            <w:r w:rsidR="00FF618A" w:rsidRPr="00413407">
              <w:rPr>
                <w:rFonts w:ascii="Verdana" w:hAnsi="Verdana"/>
                <w:color w:val="000000" w:themeColor="text1"/>
              </w:rPr>
              <w:t xml:space="preserve"> of </w:t>
            </w:r>
            <w:proofErr w:type="spellStart"/>
            <w:r w:rsidR="00FF618A" w:rsidRPr="00413407">
              <w:rPr>
                <w:rFonts w:ascii="Verdana" w:hAnsi="Verdana"/>
                <w:color w:val="000000" w:themeColor="text1"/>
              </w:rPr>
              <w:t>Materia</w:t>
            </w:r>
            <w:proofErr w:type="spellEnd"/>
            <w:r w:rsidR="00FF618A"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="00FF618A" w:rsidRPr="00413407">
              <w:rPr>
                <w:rFonts w:ascii="Verdana" w:hAnsi="Verdana"/>
                <w:color w:val="000000" w:themeColor="text1"/>
              </w:rPr>
              <w:t>Medica</w:t>
            </w:r>
            <w:proofErr w:type="spellEnd"/>
            <w:r w:rsidR="003C4485" w:rsidRPr="00413407">
              <w:rPr>
                <w:rFonts w:ascii="Verdana" w:hAnsi="Verdana"/>
                <w:color w:val="000000" w:themeColor="text1"/>
              </w:rPr>
              <w:t>,</w:t>
            </w:r>
            <w:r w:rsidR="00FF618A"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Glucagon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receptor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structure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and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conformational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states</w:t>
            </w:r>
            <w:proofErr w:type="spellEnd"/>
          </w:p>
        </w:tc>
      </w:tr>
      <w:tr w:rsidR="00254020" w:rsidRPr="00413407" w:rsidTr="003415C3">
        <w:tc>
          <w:tcPr>
            <w:tcW w:w="1980" w:type="dxa"/>
          </w:tcPr>
          <w:p w:rsidR="00254020" w:rsidRPr="00413407" w:rsidRDefault="00254020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254020" w:rsidRPr="00413407" w:rsidRDefault="009849C4" w:rsidP="003C4485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0000" w:themeColor="text1"/>
              </w:rPr>
            </w:pPr>
            <w:r w:rsidRPr="00413407">
              <w:rPr>
                <w:rFonts w:ascii="Verdana" w:hAnsi="Verdana"/>
                <w:color w:val="000000" w:themeColor="text1"/>
              </w:rPr>
              <w:t xml:space="preserve">Prof. </w:t>
            </w:r>
            <w:proofErr w:type="spellStart"/>
            <w:r w:rsidR="00254020" w:rsidRPr="00413407">
              <w:rPr>
                <w:rFonts w:ascii="Verdana" w:hAnsi="Verdana"/>
                <w:color w:val="000000" w:themeColor="text1"/>
              </w:rPr>
              <w:t>Zhihua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LIU</w:t>
            </w:r>
            <w:r w:rsidR="00254020" w:rsidRPr="00413407">
              <w:rPr>
                <w:rFonts w:ascii="Verdana" w:hAnsi="Verdana"/>
                <w:color w:val="000000" w:themeColor="text1"/>
              </w:rPr>
              <w:t xml:space="preserve">, 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/>
              </w:rPr>
              <w:t>I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nstitute of 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/>
              </w:rPr>
              <w:t>B</w:t>
            </w:r>
            <w:r w:rsidR="003C448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iophysics</w:t>
            </w:r>
            <w:r w:rsidR="003C4485" w:rsidRPr="00413407">
              <w:rPr>
                <w:rFonts w:ascii="Verdana" w:hAnsi="Verdana"/>
                <w:color w:val="000000" w:themeColor="text1"/>
              </w:rPr>
              <w:t>,</w:t>
            </w:r>
            <w:r w:rsidR="00FF618A"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Commensal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bacteria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direct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selective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cargo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sorting</w:t>
            </w:r>
            <w:proofErr w:type="spellEnd"/>
            <w:r w:rsidR="00254020" w:rsidRPr="00413407">
              <w:rPr>
                <w:rFonts w:ascii="Verdana" w:hAnsi="Verdana"/>
                <w:i/>
                <w:color w:val="000000" w:themeColor="text1"/>
              </w:rPr>
              <w:t xml:space="preserve"> to promote </w:t>
            </w:r>
            <w:proofErr w:type="spellStart"/>
            <w:r w:rsidR="00254020" w:rsidRPr="00413407">
              <w:rPr>
                <w:rFonts w:ascii="Verdana" w:hAnsi="Verdana"/>
                <w:i/>
                <w:color w:val="000000" w:themeColor="text1"/>
              </w:rPr>
              <w:t>symbiosis</w:t>
            </w:r>
            <w:proofErr w:type="spellEnd"/>
            <w:r w:rsidR="00254020" w:rsidRPr="00413407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9849C4" w:rsidRPr="00413407" w:rsidTr="003415C3">
        <w:tc>
          <w:tcPr>
            <w:tcW w:w="1980" w:type="dxa"/>
          </w:tcPr>
          <w:p w:rsidR="009849C4" w:rsidRPr="00413407" w:rsidRDefault="009849C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lastRenderedPageBreak/>
              <w:t>12:30-12:40</w:t>
            </w:r>
          </w:p>
        </w:tc>
        <w:tc>
          <w:tcPr>
            <w:tcW w:w="6930" w:type="dxa"/>
          </w:tcPr>
          <w:p w:rsidR="009849C4" w:rsidRPr="00413407" w:rsidRDefault="009849C4" w:rsidP="009849C4">
            <w:pPr>
              <w:shd w:val="clear" w:color="auto" w:fill="FFFFFF"/>
              <w:spacing w:line="480" w:lineRule="auto"/>
              <w:rPr>
                <w:rFonts w:ascii="Verdana" w:hAnsi="Verdana"/>
                <w:b/>
                <w:color w:val="000000" w:themeColor="text1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Group photo</w:t>
            </w:r>
          </w:p>
        </w:tc>
      </w:tr>
      <w:tr w:rsidR="009849C4" w:rsidRPr="00413407" w:rsidTr="003415C3">
        <w:tc>
          <w:tcPr>
            <w:tcW w:w="1980" w:type="dxa"/>
          </w:tcPr>
          <w:p w:rsidR="009849C4" w:rsidRPr="00413407" w:rsidRDefault="009849C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12:40-13:20</w:t>
            </w:r>
          </w:p>
        </w:tc>
        <w:tc>
          <w:tcPr>
            <w:tcW w:w="6930" w:type="dxa"/>
          </w:tcPr>
          <w:p w:rsidR="009849C4" w:rsidRPr="00413407" w:rsidRDefault="009849C4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Lunch</w:t>
            </w:r>
          </w:p>
        </w:tc>
      </w:tr>
      <w:tr w:rsidR="009849C4" w:rsidRPr="00413407" w:rsidTr="003415C3">
        <w:tc>
          <w:tcPr>
            <w:tcW w:w="1980" w:type="dxa"/>
          </w:tcPr>
          <w:p w:rsidR="009849C4" w:rsidRPr="00413407" w:rsidRDefault="009849C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13:20-13:55</w:t>
            </w:r>
          </w:p>
        </w:tc>
        <w:tc>
          <w:tcPr>
            <w:tcW w:w="6930" w:type="dxa"/>
          </w:tcPr>
          <w:p w:rsidR="009849C4" w:rsidRPr="00413407" w:rsidRDefault="009849C4" w:rsidP="003C4485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 xml:space="preserve">Tour of </w:t>
            </w:r>
            <w:r w:rsidR="003C4485"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d</w:t>
            </w: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 xml:space="preserve">og facility  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14:00-15:45</w:t>
            </w:r>
          </w:p>
        </w:tc>
        <w:tc>
          <w:tcPr>
            <w:tcW w:w="6930" w:type="dxa"/>
          </w:tcPr>
          <w:p w:rsidR="00645A24" w:rsidRPr="00413407" w:rsidRDefault="00645A24" w:rsidP="003C4485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b/>
                <w:color w:val="000000" w:themeColor="text1"/>
                <w:lang w:val="en-GB"/>
              </w:rPr>
              <w:t xml:space="preserve">Three </w:t>
            </w:r>
            <w:r w:rsidR="003C4485"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p</w:t>
            </w: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arallel workshops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  <w:t>Track 1:</w:t>
            </w:r>
          </w:p>
        </w:tc>
        <w:tc>
          <w:tcPr>
            <w:tcW w:w="6930" w:type="dxa"/>
          </w:tcPr>
          <w:p w:rsidR="00645A24" w:rsidRPr="00413407" w:rsidRDefault="00645A24" w:rsidP="009849C4">
            <w:pPr>
              <w:shd w:val="clear" w:color="auto" w:fill="FFFFFF"/>
              <w:spacing w:line="480" w:lineRule="auto"/>
              <w:rPr>
                <w:rFonts w:ascii="Verdana" w:hAnsi="Verdana"/>
                <w:b/>
                <w:color w:val="0070C0"/>
                <w:u w:val="single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  <w:t>Diabetes and obesity</w:t>
            </w:r>
          </w:p>
        </w:tc>
      </w:tr>
      <w:tr w:rsidR="001A7BF9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Session Chairs:</w:t>
            </w:r>
          </w:p>
        </w:tc>
        <w:tc>
          <w:tcPr>
            <w:tcW w:w="6930" w:type="dxa"/>
          </w:tcPr>
          <w:p w:rsidR="001018AB" w:rsidRPr="00413407" w:rsidRDefault="002350A2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Prof.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Ming</w:t>
            </w:r>
            <w:r w:rsidR="005419F1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-</w:t>
            </w: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wei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WANG, 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Shanghai Institute of </w:t>
            </w:r>
            <w:proofErr w:type="spellStart"/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Materia</w:t>
            </w:r>
            <w:proofErr w:type="spellEnd"/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Medica</w:t>
            </w:r>
            <w:proofErr w:type="spellEnd"/>
          </w:p>
          <w:p w:rsidR="00645A24" w:rsidRPr="00413407" w:rsidRDefault="002350A2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Dr.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Fang ZHANG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 NNRCC</w:t>
            </w:r>
          </w:p>
        </w:tc>
      </w:tr>
      <w:tr w:rsidR="001A7BF9" w:rsidRPr="00413407" w:rsidTr="003415C3">
        <w:tc>
          <w:tcPr>
            <w:tcW w:w="1980" w:type="dxa"/>
          </w:tcPr>
          <w:p w:rsidR="002E0A5C" w:rsidRPr="00413407" w:rsidRDefault="001A7BF9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</w:rPr>
              <w:t>14:00-14:1</w:t>
            </w:r>
            <w:r w:rsidR="00525228" w:rsidRPr="00413407"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6930" w:type="dxa"/>
          </w:tcPr>
          <w:p w:rsidR="002E0A5C" w:rsidRPr="00413407" w:rsidRDefault="001A7BF9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proofErr w:type="spellStart"/>
            <w:r w:rsidRPr="00413407">
              <w:rPr>
                <w:rFonts w:ascii="Verdana" w:hAnsi="Verdana"/>
                <w:color w:val="000000" w:themeColor="text1"/>
              </w:rPr>
              <w:t>Round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table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introduction</w:t>
            </w:r>
            <w:proofErr w:type="spellEnd"/>
          </w:p>
        </w:tc>
      </w:tr>
      <w:tr w:rsidR="001A7BF9" w:rsidRPr="00413407" w:rsidTr="003415C3">
        <w:tc>
          <w:tcPr>
            <w:tcW w:w="1980" w:type="dxa"/>
          </w:tcPr>
          <w:p w:rsidR="001A7BF9" w:rsidRPr="00413407" w:rsidRDefault="00525228" w:rsidP="00244DA2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14:10</w:t>
            </w:r>
            <w:r w:rsidR="001A7BF9" w:rsidRPr="00413407">
              <w:rPr>
                <w:rFonts w:ascii="Verdana" w:hAnsi="Verdana"/>
                <w:color w:val="000000" w:themeColor="text1"/>
                <w:lang w:eastAsia="en-US"/>
              </w:rPr>
              <w:t>-14:</w:t>
            </w:r>
            <w:r w:rsidRPr="00413407">
              <w:rPr>
                <w:rFonts w:ascii="Verdana" w:hAnsi="Verdana"/>
                <w:color w:val="000000" w:themeColor="text1"/>
                <w:lang w:eastAsia="en-US"/>
              </w:rPr>
              <w:t>35</w:t>
            </w:r>
          </w:p>
        </w:tc>
        <w:tc>
          <w:tcPr>
            <w:tcW w:w="6930" w:type="dxa"/>
          </w:tcPr>
          <w:p w:rsidR="001A7BF9" w:rsidRPr="00413407" w:rsidRDefault="001A7BF9" w:rsidP="003C4485">
            <w:pPr>
              <w:shd w:val="clear" w:color="auto" w:fill="FFFFFF"/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413407">
              <w:rPr>
                <w:rFonts w:ascii="Verdana" w:hAnsi="Verdana"/>
                <w:color w:val="000000" w:themeColor="text1"/>
              </w:rPr>
              <w:t>Dr.</w:t>
            </w: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Zengqiang</w:t>
            </w:r>
            <w:proofErr w:type="spellEnd"/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="00203EF4" w:rsidRPr="00413407">
              <w:rPr>
                <w:rFonts w:ascii="Verdana" w:hAnsi="Verdana"/>
                <w:color w:val="000000" w:themeColor="text1"/>
                <w:lang w:eastAsia="en-US"/>
              </w:rPr>
              <w:t>YUAN</w:t>
            </w: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Institute</w:t>
            </w:r>
            <w:proofErr w:type="spellEnd"/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of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Biophysics</w:t>
            </w:r>
            <w:proofErr w:type="spellEnd"/>
            <w:r w:rsidRPr="00413407">
              <w:rPr>
                <w:rFonts w:ascii="Verdana" w:hAnsi="Verdana"/>
                <w:color w:val="000000" w:themeColor="text1"/>
                <w:lang w:eastAsia="en-US"/>
              </w:rPr>
              <w:t>, CAS</w:t>
            </w:r>
            <w:r w:rsidR="003C4485" w:rsidRPr="00413407">
              <w:rPr>
                <w:rFonts w:ascii="Verdana" w:hAnsi="Verdana"/>
                <w:color w:val="000000" w:themeColor="text1"/>
                <w:lang w:eastAsia="en-US"/>
              </w:rPr>
              <w:t>,</w:t>
            </w: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DJ-1 </w:t>
            </w:r>
            <w:proofErr w:type="spellStart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regulates</w:t>
            </w:r>
            <w:proofErr w:type="spellEnd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BAT </w:t>
            </w:r>
            <w:proofErr w:type="spellStart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activation</w:t>
            </w:r>
            <w:proofErr w:type="spellEnd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and </w:t>
            </w:r>
            <w:proofErr w:type="spellStart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maintains</w:t>
            </w:r>
            <w:proofErr w:type="spellEnd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glucose</w:t>
            </w:r>
            <w:proofErr w:type="spellEnd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hemeostasis</w:t>
            </w:r>
            <w:proofErr w:type="spellEnd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1A7BF9" w:rsidRPr="00413407" w:rsidTr="00D54E01">
        <w:trPr>
          <w:trHeight w:val="904"/>
        </w:trPr>
        <w:tc>
          <w:tcPr>
            <w:tcW w:w="1980" w:type="dxa"/>
          </w:tcPr>
          <w:p w:rsidR="001A7BF9" w:rsidRPr="00413407" w:rsidRDefault="00525228" w:rsidP="00244DA2">
            <w:pPr>
              <w:spacing w:line="480" w:lineRule="auto"/>
              <w:rPr>
                <w:rFonts w:ascii="Verdana" w:hAnsi="Verdana"/>
                <w:color w:val="000000" w:themeColor="text1"/>
                <w:lang w:eastAsia="en-US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14:35</w:t>
            </w:r>
            <w:r w:rsidR="001A7BF9" w:rsidRPr="00413407">
              <w:rPr>
                <w:rFonts w:ascii="Verdana" w:hAnsi="Verdana"/>
                <w:color w:val="000000" w:themeColor="text1"/>
                <w:lang w:eastAsia="en-US"/>
              </w:rPr>
              <w:t>-1</w:t>
            </w:r>
            <w:r w:rsidRPr="00413407">
              <w:rPr>
                <w:rFonts w:ascii="Verdana" w:hAnsi="Verdana"/>
                <w:color w:val="000000" w:themeColor="text1"/>
              </w:rPr>
              <w:t>5:00</w:t>
            </w:r>
          </w:p>
        </w:tc>
        <w:tc>
          <w:tcPr>
            <w:tcW w:w="6930" w:type="dxa"/>
          </w:tcPr>
          <w:p w:rsidR="001A7BF9" w:rsidRPr="00413407" w:rsidRDefault="001A7BF9" w:rsidP="003C4485">
            <w:pPr>
              <w:shd w:val="clear" w:color="auto" w:fill="FFFFFF"/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413407">
              <w:rPr>
                <w:rFonts w:ascii="Verdana" w:hAnsi="Verdana"/>
                <w:color w:val="000000" w:themeColor="text1"/>
              </w:rPr>
              <w:t xml:space="preserve">Dr.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Yaqiong</w:t>
            </w:r>
            <w:proofErr w:type="spellEnd"/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="00203EF4" w:rsidRPr="00413407">
              <w:rPr>
                <w:rFonts w:ascii="Verdana" w:hAnsi="Verdana"/>
                <w:color w:val="000000" w:themeColor="text1"/>
                <w:lang w:eastAsia="en-US"/>
              </w:rPr>
              <w:t>CHEN</w:t>
            </w:r>
            <w:r w:rsidRPr="00413407">
              <w:rPr>
                <w:rFonts w:ascii="Verdana" w:hAnsi="Verdana"/>
                <w:color w:val="000000" w:themeColor="text1"/>
              </w:rPr>
              <w:t xml:space="preserve">, The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Institute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for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Nutritional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Sciences, CAS</w:t>
            </w:r>
            <w:r w:rsidR="003C4485" w:rsidRPr="00413407">
              <w:rPr>
                <w:rFonts w:ascii="Verdana" w:hAnsi="Verdana"/>
                <w:color w:val="000000" w:themeColor="text1"/>
              </w:rPr>
              <w:t>,</w:t>
            </w:r>
            <w:r w:rsidRPr="00413407">
              <w:rPr>
                <w:rFonts w:ascii="Verdana" w:hAnsi="Verdana"/>
                <w:color w:val="000000" w:themeColor="text1"/>
              </w:rPr>
              <w:t xml:space="preserve"> </w:t>
            </w:r>
            <w:r w:rsidR="00525228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The </w:t>
            </w:r>
            <w:proofErr w:type="spellStart"/>
            <w:r w:rsidR="00525228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physiological</w:t>
            </w:r>
            <w:proofErr w:type="spellEnd"/>
            <w:r w:rsidR="00525228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525228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role</w:t>
            </w:r>
            <w:proofErr w:type="spellEnd"/>
            <w:r w:rsidR="00525228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of </w:t>
            </w:r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CREB/CRTC2 inhibitor in liver </w:t>
            </w:r>
            <w:proofErr w:type="spellStart"/>
            <w:r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metabolism</w:t>
            </w:r>
            <w:proofErr w:type="spellEnd"/>
          </w:p>
        </w:tc>
      </w:tr>
      <w:tr w:rsidR="001A7BF9" w:rsidRPr="00413407" w:rsidTr="003415C3">
        <w:tc>
          <w:tcPr>
            <w:tcW w:w="1980" w:type="dxa"/>
          </w:tcPr>
          <w:p w:rsidR="001A7BF9" w:rsidRPr="00413407" w:rsidRDefault="00525228" w:rsidP="00244DA2">
            <w:pPr>
              <w:spacing w:line="480" w:lineRule="auto"/>
              <w:rPr>
                <w:rFonts w:ascii="Verdana" w:hAnsi="Verdana"/>
                <w:color w:val="000000" w:themeColor="text1"/>
                <w:lang w:eastAsia="en-US"/>
              </w:rPr>
            </w:pPr>
            <w:r w:rsidRPr="00413407">
              <w:rPr>
                <w:rFonts w:ascii="Verdana" w:hAnsi="Verdana"/>
                <w:color w:val="000000" w:themeColor="text1"/>
              </w:rPr>
              <w:t>15:00</w:t>
            </w:r>
            <w:r w:rsidR="001A7BF9" w:rsidRPr="00413407">
              <w:rPr>
                <w:rFonts w:ascii="Verdana" w:hAnsi="Verdana"/>
                <w:color w:val="000000" w:themeColor="text1"/>
              </w:rPr>
              <w:t>-15:45</w:t>
            </w:r>
          </w:p>
        </w:tc>
        <w:tc>
          <w:tcPr>
            <w:tcW w:w="6930" w:type="dxa"/>
          </w:tcPr>
          <w:p w:rsidR="001A7BF9" w:rsidRPr="00413407" w:rsidRDefault="001A7BF9" w:rsidP="001A7BF9">
            <w:pPr>
              <w:shd w:val="clear" w:color="auto" w:fill="FFFFFF"/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413407">
              <w:rPr>
                <w:rFonts w:ascii="Verdana" w:hAnsi="Verdana"/>
                <w:color w:val="000000" w:themeColor="text1"/>
              </w:rPr>
              <w:t xml:space="preserve">Hot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topic</w:t>
            </w:r>
            <w:proofErr w:type="spellEnd"/>
            <w:r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 w:themeColor="text1"/>
              </w:rPr>
              <w:t>discussion</w:t>
            </w:r>
            <w:proofErr w:type="spellEnd"/>
          </w:p>
        </w:tc>
      </w:tr>
      <w:tr w:rsidR="00645A24" w:rsidRPr="00413407" w:rsidTr="003415C3">
        <w:tc>
          <w:tcPr>
            <w:tcW w:w="1980" w:type="dxa"/>
          </w:tcPr>
          <w:p w:rsidR="00D54E01" w:rsidRPr="00413407" w:rsidRDefault="00D54E01" w:rsidP="00244DA2">
            <w:pPr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</w:p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  <w:t>Track 2:</w:t>
            </w:r>
          </w:p>
        </w:tc>
        <w:tc>
          <w:tcPr>
            <w:tcW w:w="6930" w:type="dxa"/>
          </w:tcPr>
          <w:p w:rsidR="00D54E01" w:rsidRPr="00413407" w:rsidRDefault="00D54E01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</w:p>
          <w:p w:rsidR="00645A24" w:rsidRPr="00413407" w:rsidRDefault="00645A24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  <w:t>Discovery platform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Session Chairs:</w:t>
            </w:r>
          </w:p>
        </w:tc>
        <w:tc>
          <w:tcPr>
            <w:tcW w:w="6930" w:type="dxa"/>
          </w:tcPr>
          <w:p w:rsidR="001018AB" w:rsidRPr="00413407" w:rsidRDefault="00E07FD3" w:rsidP="000E1EB2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Prof.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</w:t>
            </w:r>
            <w:r w:rsidR="00645A24" w:rsidRPr="00413407">
              <w:rPr>
                <w:rFonts w:ascii="Verdana" w:hAnsi="Verdana" w:cs="Tahoma"/>
                <w:color w:val="000000" w:themeColor="text1"/>
                <w:lang w:val="en-GB"/>
              </w:rPr>
              <w:t>Bing</w:t>
            </w:r>
            <w:r w:rsidR="002350A2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SUN</w:t>
            </w:r>
            <w:r w:rsidR="00AF42B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, </w:t>
            </w:r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Institut </w:t>
            </w:r>
            <w:proofErr w:type="spellStart"/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>Pasteur</w:t>
            </w:r>
            <w:proofErr w:type="spellEnd"/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of Shanghai </w:t>
            </w:r>
          </w:p>
          <w:p w:rsidR="00645A24" w:rsidRPr="00413407" w:rsidRDefault="00AF42B5" w:rsidP="000E1EB2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Dr.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Zhiru YANG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 NNRCC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14:00-14:30</w:t>
            </w:r>
          </w:p>
        </w:tc>
        <w:tc>
          <w:tcPr>
            <w:tcW w:w="6930" w:type="dxa"/>
          </w:tcPr>
          <w:p w:rsidR="00645A24" w:rsidRPr="00413407" w:rsidRDefault="00645A24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Prof. Bing SUN, Institut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Pasteur</w:t>
            </w:r>
            <w:proofErr w:type="spellEnd"/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of Shanghai,</w:t>
            </w:r>
            <w:r w:rsidR="00FF618A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Pr="00413407">
              <w:rPr>
                <w:rFonts w:ascii="Verdana" w:hAnsi="Verdana"/>
                <w:color w:val="000000" w:themeColor="text1"/>
                <w:lang w:eastAsia="en-US"/>
              </w:rPr>
              <w:t>CAS</w:t>
            </w:r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>,</w:t>
            </w:r>
            <w:r w:rsidR="00FF618A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ECM1 </w:t>
            </w:r>
            <w:proofErr w:type="spellStart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modulates</w:t>
            </w:r>
            <w:proofErr w:type="spellEnd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TGF-β </w:t>
            </w:r>
            <w:proofErr w:type="spellStart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activation</w:t>
            </w:r>
            <w:proofErr w:type="spellEnd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and </w:t>
            </w:r>
            <w:proofErr w:type="spellStart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inhibits</w:t>
            </w:r>
            <w:proofErr w:type="spellEnd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Th17 </w:t>
            </w:r>
            <w:proofErr w:type="spellStart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cell</w:t>
            </w:r>
            <w:proofErr w:type="spellEnd"/>
            <w:r w:rsidR="00E91A9A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differentiation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14:30-14:40</w:t>
            </w:r>
          </w:p>
        </w:tc>
        <w:tc>
          <w:tcPr>
            <w:tcW w:w="6930" w:type="dxa"/>
          </w:tcPr>
          <w:p w:rsidR="00645A24" w:rsidRPr="00413407" w:rsidRDefault="00E91A9A" w:rsidP="00D75969">
            <w:pPr>
              <w:shd w:val="clear" w:color="auto" w:fill="FFFFFF"/>
              <w:spacing w:line="480" w:lineRule="auto"/>
              <w:rPr>
                <w:rFonts w:ascii="Verdana" w:hAnsi="Verdana"/>
                <w:color w:val="000000" w:themeColor="text1"/>
                <w:lang w:eastAsia="en-US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Dr. Tao HUANG, 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NNRCC,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Antibody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Fc and Fc receptor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interactions</w:t>
            </w:r>
            <w:proofErr w:type="spellEnd"/>
            <w:r w:rsidR="00D75969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: </w:t>
            </w:r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SPR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based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analysis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for in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vitro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assessments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of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effector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function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and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half-life</w:t>
            </w:r>
            <w:proofErr w:type="spellEnd"/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14:40-15:10</w:t>
            </w:r>
          </w:p>
        </w:tc>
        <w:tc>
          <w:tcPr>
            <w:tcW w:w="6930" w:type="dxa"/>
          </w:tcPr>
          <w:p w:rsidR="00645A24" w:rsidRPr="00413407" w:rsidRDefault="00E91A9A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Prof. Rui GONG, Wuhan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Institute</w:t>
            </w:r>
            <w:proofErr w:type="spellEnd"/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of </w:t>
            </w:r>
            <w:proofErr w:type="spellStart"/>
            <w:r w:rsidRPr="00413407">
              <w:rPr>
                <w:rFonts w:ascii="Verdana" w:hAnsi="Verdana"/>
                <w:color w:val="000000" w:themeColor="text1"/>
                <w:lang w:eastAsia="en-US"/>
              </w:rPr>
              <w:t>Virology</w:t>
            </w:r>
            <w:proofErr w:type="spellEnd"/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>,</w:t>
            </w:r>
            <w:r w:rsidR="00FF618A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CAS, </w:t>
            </w:r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Engineering of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antibody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Fc fragment for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development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of Fc-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related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therapeutics</w:t>
            </w:r>
            <w:proofErr w:type="spellEnd"/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652D78">
            <w:pPr>
              <w:spacing w:line="480" w:lineRule="auto"/>
              <w:rPr>
                <w:rFonts w:ascii="Verdana" w:hAnsi="Verdana"/>
                <w:color w:val="000000" w:themeColor="text1"/>
                <w:lang w:eastAsia="en-US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15:10-15:25</w:t>
            </w:r>
          </w:p>
        </w:tc>
        <w:tc>
          <w:tcPr>
            <w:tcW w:w="6930" w:type="dxa"/>
          </w:tcPr>
          <w:p w:rsidR="00645A24" w:rsidRPr="00413407" w:rsidRDefault="00E91A9A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Dr. Xiaoai WU, Protein </w:t>
            </w:r>
            <w:r w:rsidR="00FF618A" w:rsidRPr="00413407">
              <w:rPr>
                <w:rFonts w:ascii="Verdana" w:hAnsi="Verdana"/>
                <w:color w:val="000000" w:themeColor="text1"/>
                <w:lang w:eastAsia="en-US"/>
              </w:rPr>
              <w:t>NNRCC</w:t>
            </w:r>
            <w:r w:rsidR="001018AB" w:rsidRPr="00413407">
              <w:rPr>
                <w:rFonts w:ascii="Verdana" w:hAnsi="Verdana"/>
                <w:color w:val="000000" w:themeColor="text1"/>
                <w:lang w:eastAsia="en-US"/>
              </w:rPr>
              <w:t>,</w:t>
            </w:r>
            <w:r w:rsidR="00FF618A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Evaluation of in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vitro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Assembling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Technology Enables the Generation of Bi-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specific</w:t>
            </w:r>
            <w:proofErr w:type="spellEnd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 xml:space="preserve"> Abs </w:t>
            </w:r>
            <w:proofErr w:type="spellStart"/>
            <w:r w:rsidR="00645A24" w:rsidRPr="00413407">
              <w:rPr>
                <w:rFonts w:ascii="Verdana" w:hAnsi="Verdana"/>
                <w:i/>
                <w:color w:val="000000" w:themeColor="text1"/>
                <w:lang w:eastAsia="en-US"/>
              </w:rPr>
              <w:t>library</w:t>
            </w:r>
            <w:proofErr w:type="spellEnd"/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652D78">
            <w:pPr>
              <w:spacing w:line="480" w:lineRule="auto"/>
              <w:rPr>
                <w:rFonts w:ascii="Verdana" w:hAnsi="Verdana"/>
                <w:color w:val="000000" w:themeColor="text1"/>
                <w:lang w:eastAsia="en-US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15:25-15:45</w:t>
            </w:r>
          </w:p>
        </w:tc>
        <w:tc>
          <w:tcPr>
            <w:tcW w:w="6930" w:type="dxa"/>
          </w:tcPr>
          <w:p w:rsidR="00645A24" w:rsidRPr="00413407" w:rsidRDefault="00E91A9A" w:rsidP="001018AB">
            <w:pPr>
              <w:shd w:val="clear" w:color="auto" w:fill="FFFFFF"/>
              <w:spacing w:line="480" w:lineRule="auto"/>
              <w:rPr>
                <w:rFonts w:ascii="Verdana" w:hAnsi="Verdana"/>
                <w:color w:val="000000" w:themeColor="text1"/>
                <w:lang w:eastAsia="en-US"/>
              </w:rPr>
            </w:pPr>
            <w:r w:rsidRPr="00413407">
              <w:rPr>
                <w:rFonts w:ascii="Verdana" w:hAnsi="Verdana"/>
                <w:color w:val="000000" w:themeColor="text1"/>
                <w:lang w:eastAsia="en-US"/>
              </w:rPr>
              <w:t>Dr. Lei WANG, NNRCC</w:t>
            </w:r>
            <w:r w:rsidR="001018AB" w:rsidRPr="00413407">
              <w:rPr>
                <w:rFonts w:ascii="Verdana" w:hAnsi="Verdana"/>
                <w:lang w:eastAsia="en-US"/>
              </w:rPr>
              <w:t>,</w:t>
            </w:r>
            <w:r w:rsidR="00FF618A" w:rsidRPr="00413407">
              <w:rPr>
                <w:rFonts w:ascii="Verdana" w:hAnsi="Verdana"/>
                <w:lang w:eastAsia="en-US"/>
              </w:rPr>
              <w:t xml:space="preserve"> </w:t>
            </w:r>
            <w:r w:rsidR="006C61A6" w:rsidRPr="00413407">
              <w:rPr>
                <w:rFonts w:ascii="Verdana" w:hAnsi="Verdana"/>
                <w:i/>
                <w:lang w:eastAsia="en-US"/>
              </w:rPr>
              <w:t xml:space="preserve">NN6K drug </w:t>
            </w:r>
            <w:proofErr w:type="spellStart"/>
            <w:r w:rsidR="006C61A6" w:rsidRPr="00413407">
              <w:rPr>
                <w:rFonts w:ascii="Verdana" w:hAnsi="Verdana"/>
                <w:i/>
                <w:lang w:eastAsia="en-US"/>
              </w:rPr>
              <w:t>discovery</w:t>
            </w:r>
            <w:proofErr w:type="spellEnd"/>
            <w:r w:rsidR="006C61A6" w:rsidRPr="00413407">
              <w:rPr>
                <w:rFonts w:ascii="Verdana" w:hAnsi="Verdana"/>
                <w:i/>
                <w:lang w:eastAsia="en-US"/>
              </w:rPr>
              <w:t xml:space="preserve"> platform</w:t>
            </w:r>
            <w:r w:rsidR="006C61A6" w:rsidRPr="00413407">
              <w:rPr>
                <w:rFonts w:ascii="Verdana" w:hAnsi="Verdana"/>
                <w:color w:val="000000" w:themeColor="text1"/>
                <w:lang w:eastAsia="en-US"/>
              </w:rPr>
              <w:t xml:space="preserve"> </w:t>
            </w:r>
          </w:p>
        </w:tc>
      </w:tr>
      <w:tr w:rsidR="00645A24" w:rsidRPr="00413407" w:rsidTr="003415C3">
        <w:tc>
          <w:tcPr>
            <w:tcW w:w="1980" w:type="dxa"/>
          </w:tcPr>
          <w:p w:rsidR="00D54E01" w:rsidRPr="00413407" w:rsidRDefault="00D54E01" w:rsidP="00244DA2">
            <w:pPr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</w:p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  <w:lastRenderedPageBreak/>
              <w:t>Track 3</w:t>
            </w:r>
          </w:p>
        </w:tc>
        <w:tc>
          <w:tcPr>
            <w:tcW w:w="6930" w:type="dxa"/>
          </w:tcPr>
          <w:p w:rsidR="00D54E01" w:rsidRPr="00413407" w:rsidRDefault="00D54E01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</w:p>
          <w:p w:rsidR="00645A24" w:rsidRPr="00413407" w:rsidRDefault="00645A24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</w:pPr>
            <w:r w:rsidRPr="00413407">
              <w:rPr>
                <w:rFonts w:ascii="Verdana" w:hAnsi="Verdana" w:cs="Tahoma"/>
                <w:b/>
                <w:color w:val="0070C0"/>
                <w:u w:val="single"/>
                <w:lang w:val="en-GB"/>
              </w:rPr>
              <w:lastRenderedPageBreak/>
              <w:t>Technology (protein related)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lastRenderedPageBreak/>
              <w:t>Session Chairs:</w:t>
            </w:r>
          </w:p>
        </w:tc>
        <w:tc>
          <w:tcPr>
            <w:tcW w:w="6930" w:type="dxa"/>
          </w:tcPr>
          <w:p w:rsidR="001018AB" w:rsidRPr="00413407" w:rsidRDefault="00475403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proofErr w:type="spellStart"/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Prof.</w:t>
            </w:r>
            <w:proofErr w:type="spellEnd"/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Tao XU, </w:t>
            </w:r>
            <w:r w:rsidR="001018AB" w:rsidRPr="00413407">
              <w:rPr>
                <w:rFonts w:ascii="Verdana" w:hAnsi="Verdana" w:cs="Tahoma" w:hint="eastAsia"/>
                <w:color w:val="000000" w:themeColor="text1"/>
                <w:lang w:val="en-GB"/>
              </w:rPr>
              <w:t>I</w:t>
            </w:r>
            <w:r w:rsidR="001018AB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nstitute of </w:t>
            </w:r>
            <w:r w:rsidR="001018AB" w:rsidRPr="00413407">
              <w:rPr>
                <w:rFonts w:ascii="Verdana" w:hAnsi="Verdana" w:cs="Tahoma" w:hint="eastAsia"/>
                <w:color w:val="000000" w:themeColor="text1"/>
                <w:lang w:val="en-GB"/>
              </w:rPr>
              <w:t>B</w:t>
            </w:r>
            <w:r w:rsidR="001018AB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iophysics</w:t>
            </w:r>
          </w:p>
          <w:p w:rsidR="00645A24" w:rsidRPr="00413407" w:rsidRDefault="002350A2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proofErr w:type="spellStart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Dr.</w:t>
            </w:r>
            <w:proofErr w:type="spellEnd"/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Xujia ZHANG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 NNRCC</w:t>
            </w:r>
          </w:p>
        </w:tc>
      </w:tr>
      <w:tr w:rsidR="00475403" w:rsidRPr="00413407" w:rsidTr="003415C3">
        <w:tc>
          <w:tcPr>
            <w:tcW w:w="1980" w:type="dxa"/>
          </w:tcPr>
          <w:p w:rsidR="00475403" w:rsidRPr="00413407" w:rsidRDefault="00A94F47" w:rsidP="00244DA2">
            <w:pPr>
              <w:spacing w:line="480" w:lineRule="auto"/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 w:rsidRPr="00413407">
              <w:rPr>
                <w:rFonts w:ascii="Verdana" w:hAnsi="Verdana"/>
                <w:color w:val="000000"/>
                <w:lang w:eastAsia="en-US"/>
              </w:rPr>
              <w:t>14:00-14:30</w:t>
            </w:r>
          </w:p>
        </w:tc>
        <w:tc>
          <w:tcPr>
            <w:tcW w:w="6930" w:type="dxa"/>
          </w:tcPr>
          <w:p w:rsidR="00A94F47" w:rsidRPr="00413407" w:rsidRDefault="00E91A9A" w:rsidP="001018AB">
            <w:pPr>
              <w:shd w:val="clear" w:color="auto" w:fill="FFFFFF"/>
              <w:spacing w:line="480" w:lineRule="auto"/>
              <w:rPr>
                <w:rFonts w:ascii="Verdana" w:hAnsi="Verdana"/>
                <w:color w:val="000000"/>
                <w:lang w:eastAsia="en-US"/>
              </w:rPr>
            </w:pPr>
            <w:r w:rsidRPr="00413407">
              <w:rPr>
                <w:rFonts w:ascii="Verdana" w:hAnsi="Verdana"/>
                <w:color w:val="000000"/>
              </w:rPr>
              <w:t>Dr.</w:t>
            </w:r>
            <w:r w:rsidRPr="00413407">
              <w:rPr>
                <w:rFonts w:ascii="Verdana" w:hAnsi="Verdana"/>
                <w:color w:val="000000"/>
                <w:lang w:eastAsia="en-US"/>
              </w:rPr>
              <w:t xml:space="preserve"> Ran </w:t>
            </w:r>
            <w:r w:rsidR="00FF618A" w:rsidRPr="00413407">
              <w:rPr>
                <w:rFonts w:ascii="Verdana" w:hAnsi="Verdana"/>
                <w:color w:val="000000"/>
                <w:lang w:eastAsia="en-US"/>
              </w:rPr>
              <w:t>TU</w:t>
            </w:r>
            <w:r w:rsidRPr="00413407">
              <w:rPr>
                <w:rFonts w:ascii="Verdana" w:hAnsi="Verdana"/>
                <w:color w:val="000000"/>
                <w:lang w:eastAsia="en-US"/>
              </w:rPr>
              <w:t xml:space="preserve">, Tianjin </w:t>
            </w:r>
            <w:proofErr w:type="spellStart"/>
            <w:r w:rsidRPr="00413407">
              <w:rPr>
                <w:rFonts w:ascii="Verdana" w:hAnsi="Verdana"/>
                <w:color w:val="000000"/>
                <w:lang w:eastAsia="en-US"/>
              </w:rPr>
              <w:t>Institute</w:t>
            </w:r>
            <w:proofErr w:type="spellEnd"/>
            <w:r w:rsidRPr="00413407"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/>
                <w:lang w:eastAsia="en-US"/>
              </w:rPr>
              <w:t>fo</w:t>
            </w:r>
            <w:proofErr w:type="spellEnd"/>
            <w:r w:rsidRPr="00413407">
              <w:rPr>
                <w:rFonts w:ascii="Verdana" w:hAnsi="Verdana"/>
                <w:color w:val="000000"/>
                <w:lang w:eastAsia="en-US"/>
              </w:rPr>
              <w:t xml:space="preserve"> Industrial </w:t>
            </w:r>
            <w:proofErr w:type="spellStart"/>
            <w:r w:rsidRPr="00413407">
              <w:rPr>
                <w:rFonts w:ascii="Verdana" w:hAnsi="Verdana"/>
                <w:color w:val="000000"/>
                <w:lang w:eastAsia="en-US"/>
              </w:rPr>
              <w:t>Biotechnology</w:t>
            </w:r>
            <w:proofErr w:type="spellEnd"/>
            <w:r w:rsidRPr="00413407">
              <w:rPr>
                <w:rFonts w:ascii="Verdana" w:hAnsi="Verdana"/>
                <w:color w:val="000000"/>
                <w:lang w:eastAsia="en-US"/>
              </w:rPr>
              <w:t>, CAS</w:t>
            </w:r>
            <w:r w:rsidR="001018AB" w:rsidRPr="00413407">
              <w:rPr>
                <w:rFonts w:ascii="Verdana" w:hAnsi="Verdana"/>
                <w:color w:val="000000"/>
                <w:lang w:eastAsia="en-US"/>
              </w:rPr>
              <w:t>,</w:t>
            </w:r>
            <w:r w:rsidR="00FF618A" w:rsidRPr="00413407"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Drop-</w:t>
            </w:r>
            <w:proofErr w:type="spellStart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based</w:t>
            </w:r>
            <w:proofErr w:type="spellEnd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 xml:space="preserve"> </w:t>
            </w:r>
            <w:proofErr w:type="spellStart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microfluidics</w:t>
            </w:r>
            <w:proofErr w:type="spellEnd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 xml:space="preserve"> for </w:t>
            </w:r>
            <w:proofErr w:type="spellStart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industrial</w:t>
            </w:r>
            <w:proofErr w:type="spellEnd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 xml:space="preserve"> </w:t>
            </w:r>
            <w:proofErr w:type="spellStart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applications</w:t>
            </w:r>
            <w:proofErr w:type="spellEnd"/>
          </w:p>
        </w:tc>
      </w:tr>
      <w:tr w:rsidR="00A94F47" w:rsidRPr="00413407" w:rsidTr="003415C3">
        <w:tc>
          <w:tcPr>
            <w:tcW w:w="1980" w:type="dxa"/>
          </w:tcPr>
          <w:p w:rsidR="00A94F47" w:rsidRPr="00413407" w:rsidRDefault="00A94F47" w:rsidP="00A94F47">
            <w:pPr>
              <w:spacing w:line="480" w:lineRule="auto"/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 w:rsidRPr="00413407">
              <w:rPr>
                <w:rFonts w:ascii="Verdana" w:hAnsi="Verdana"/>
                <w:color w:val="000000"/>
                <w:lang w:eastAsia="en-US"/>
              </w:rPr>
              <w:t>14:30-1</w:t>
            </w:r>
            <w:r w:rsidRPr="00413407">
              <w:rPr>
                <w:rFonts w:ascii="Verdana" w:hAnsi="Verdana"/>
                <w:color w:val="000000"/>
              </w:rPr>
              <w:t>5</w:t>
            </w:r>
            <w:r w:rsidRPr="00413407">
              <w:rPr>
                <w:rFonts w:ascii="Verdana" w:hAnsi="Verdana"/>
                <w:color w:val="000000"/>
                <w:lang w:eastAsia="en-US"/>
              </w:rPr>
              <w:t>:</w:t>
            </w:r>
            <w:r w:rsidRPr="00413407">
              <w:rPr>
                <w:rFonts w:ascii="Verdana" w:hAnsi="Verdana"/>
                <w:color w:val="000000"/>
              </w:rPr>
              <w:t>00</w:t>
            </w:r>
          </w:p>
          <w:p w:rsidR="00A94F47" w:rsidRPr="00413407" w:rsidRDefault="00A94F47" w:rsidP="00244DA2">
            <w:pPr>
              <w:spacing w:line="480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6930" w:type="dxa"/>
          </w:tcPr>
          <w:p w:rsidR="00A94F47" w:rsidRPr="00413407" w:rsidRDefault="00E91A9A" w:rsidP="001018AB">
            <w:pPr>
              <w:shd w:val="clear" w:color="auto" w:fill="FFFFFF"/>
              <w:spacing w:line="480" w:lineRule="auto"/>
              <w:rPr>
                <w:rFonts w:ascii="Verdana" w:hAnsi="Verdana"/>
                <w:color w:val="000000"/>
              </w:rPr>
            </w:pPr>
            <w:r w:rsidRPr="00413407">
              <w:rPr>
                <w:rFonts w:ascii="Verdana" w:hAnsi="Verdana"/>
                <w:color w:val="000000"/>
              </w:rPr>
              <w:t xml:space="preserve">Dr. </w:t>
            </w:r>
            <w:r w:rsidRPr="00413407">
              <w:rPr>
                <w:rFonts w:ascii="Verdana" w:hAnsi="Verdana"/>
                <w:color w:val="000000"/>
                <w:lang w:eastAsia="en-US"/>
              </w:rPr>
              <w:t xml:space="preserve">Dengning </w:t>
            </w:r>
            <w:r w:rsidR="00FF618A" w:rsidRPr="00413407">
              <w:rPr>
                <w:rFonts w:ascii="Verdana" w:hAnsi="Verdana"/>
                <w:color w:val="000000"/>
                <w:lang w:eastAsia="en-US"/>
              </w:rPr>
              <w:t>XIA</w:t>
            </w:r>
            <w:r w:rsidRPr="00413407">
              <w:rPr>
                <w:rFonts w:ascii="Verdana" w:hAnsi="Verdana"/>
                <w:color w:val="000000"/>
              </w:rPr>
              <w:t xml:space="preserve">, </w:t>
            </w:r>
            <w:r w:rsidR="00D54E01" w:rsidRPr="00413407">
              <w:rPr>
                <w:rFonts w:ascii="Verdana" w:hAnsi="Verdana"/>
                <w:color w:val="000000" w:themeColor="text1"/>
              </w:rPr>
              <w:t xml:space="preserve">Shanghai </w:t>
            </w:r>
            <w:proofErr w:type="spellStart"/>
            <w:r w:rsidR="00D54E01" w:rsidRPr="00413407">
              <w:rPr>
                <w:rFonts w:ascii="Verdana" w:hAnsi="Verdana"/>
                <w:color w:val="000000" w:themeColor="text1"/>
              </w:rPr>
              <w:t>Institute</w:t>
            </w:r>
            <w:proofErr w:type="spellEnd"/>
            <w:r w:rsidR="00D54E01" w:rsidRPr="00413407">
              <w:rPr>
                <w:rFonts w:ascii="Verdana" w:hAnsi="Verdana"/>
                <w:color w:val="000000" w:themeColor="text1"/>
              </w:rPr>
              <w:t xml:space="preserve"> of </w:t>
            </w:r>
            <w:proofErr w:type="spellStart"/>
            <w:r w:rsidR="00D54E01" w:rsidRPr="00413407">
              <w:rPr>
                <w:rFonts w:ascii="Verdana" w:hAnsi="Verdana"/>
                <w:color w:val="000000" w:themeColor="text1"/>
              </w:rPr>
              <w:t>Materia</w:t>
            </w:r>
            <w:proofErr w:type="spellEnd"/>
            <w:r w:rsidR="00D54E01" w:rsidRPr="00413407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="00D54E01" w:rsidRPr="00413407">
              <w:rPr>
                <w:rFonts w:ascii="Verdana" w:hAnsi="Verdana"/>
                <w:color w:val="000000" w:themeColor="text1"/>
              </w:rPr>
              <w:t>Medica</w:t>
            </w:r>
            <w:proofErr w:type="spellEnd"/>
            <w:r w:rsidR="00D54E01" w:rsidRPr="00413407">
              <w:rPr>
                <w:rFonts w:ascii="Verdana" w:hAnsi="Verdana"/>
                <w:color w:val="000000" w:themeColor="text1"/>
              </w:rPr>
              <w:t xml:space="preserve">, </w:t>
            </w:r>
            <w:r w:rsidR="006F12C6" w:rsidRPr="00413407">
              <w:rPr>
                <w:rFonts w:ascii="Verdana" w:hAnsi="Verdana"/>
                <w:color w:val="000000"/>
              </w:rPr>
              <w:t>CAS</w:t>
            </w:r>
            <w:r w:rsidR="001018AB" w:rsidRPr="00413407">
              <w:rPr>
                <w:rFonts w:ascii="Verdana" w:hAnsi="Verdana"/>
                <w:color w:val="000000"/>
              </w:rPr>
              <w:t>,</w:t>
            </w:r>
            <w:r w:rsidR="00FF618A" w:rsidRPr="00413407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Nanoparticle</w:t>
            </w:r>
            <w:proofErr w:type="spellEnd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 xml:space="preserve"> design to </w:t>
            </w:r>
            <w:proofErr w:type="spellStart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>improve</w:t>
            </w:r>
            <w:proofErr w:type="spellEnd"/>
            <w:r w:rsidR="00A94F47" w:rsidRPr="00413407">
              <w:rPr>
                <w:rFonts w:ascii="Verdana" w:hAnsi="Verdana"/>
                <w:i/>
                <w:color w:val="000000"/>
                <w:lang w:eastAsia="en-US"/>
              </w:rPr>
              <w:t xml:space="preserve"> oral absorption of insulin</w:t>
            </w:r>
          </w:p>
        </w:tc>
      </w:tr>
      <w:tr w:rsidR="00A94F47" w:rsidRPr="00413407" w:rsidTr="00D54E01">
        <w:trPr>
          <w:trHeight w:val="562"/>
        </w:trPr>
        <w:tc>
          <w:tcPr>
            <w:tcW w:w="1980" w:type="dxa"/>
          </w:tcPr>
          <w:p w:rsidR="00A94F47" w:rsidRPr="00413407" w:rsidRDefault="00A94F47" w:rsidP="00A94F47">
            <w:pPr>
              <w:spacing w:line="480" w:lineRule="auto"/>
              <w:rPr>
                <w:rFonts w:ascii="Verdana" w:hAnsi="Verdana"/>
                <w:color w:val="000000"/>
                <w:lang w:eastAsia="en-US"/>
              </w:rPr>
            </w:pPr>
            <w:r w:rsidRPr="00413407">
              <w:rPr>
                <w:rFonts w:ascii="Verdana" w:hAnsi="Verdana"/>
                <w:color w:val="000000"/>
              </w:rPr>
              <w:t>15:00-15:45</w:t>
            </w:r>
          </w:p>
        </w:tc>
        <w:tc>
          <w:tcPr>
            <w:tcW w:w="6930" w:type="dxa"/>
          </w:tcPr>
          <w:p w:rsidR="00D54E01" w:rsidRPr="00413407" w:rsidRDefault="00A94F47" w:rsidP="00A94F47">
            <w:pPr>
              <w:shd w:val="clear" w:color="auto" w:fill="FFFFFF"/>
              <w:spacing w:line="480" w:lineRule="auto"/>
              <w:rPr>
                <w:rFonts w:ascii="Verdana" w:hAnsi="Verdana"/>
                <w:color w:val="000000"/>
              </w:rPr>
            </w:pPr>
            <w:proofErr w:type="spellStart"/>
            <w:r w:rsidRPr="00413407">
              <w:rPr>
                <w:rFonts w:ascii="Verdana" w:hAnsi="Verdana"/>
                <w:color w:val="000000"/>
              </w:rPr>
              <w:t>Round</w:t>
            </w:r>
            <w:proofErr w:type="spellEnd"/>
            <w:r w:rsidRPr="00413407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/>
              </w:rPr>
              <w:t>table</w:t>
            </w:r>
            <w:proofErr w:type="spellEnd"/>
            <w:r w:rsidRPr="00413407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413407">
              <w:rPr>
                <w:rFonts w:ascii="Verdana" w:hAnsi="Verdana"/>
                <w:color w:val="000000"/>
              </w:rPr>
              <w:t>discussion</w:t>
            </w:r>
            <w:proofErr w:type="spellEnd"/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15:45-16:45</w:t>
            </w:r>
          </w:p>
        </w:tc>
        <w:tc>
          <w:tcPr>
            <w:tcW w:w="6930" w:type="dxa"/>
          </w:tcPr>
          <w:p w:rsidR="00645A24" w:rsidRPr="00413407" w:rsidRDefault="00AF42B5" w:rsidP="009849C4">
            <w:pPr>
              <w:shd w:val="clear" w:color="auto" w:fill="FFFFFF"/>
              <w:spacing w:line="480" w:lineRule="auto"/>
              <w:rPr>
                <w:rFonts w:ascii="Verdana" w:hAnsi="Verdana" w:cs="Tahoma"/>
                <w:b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 w:hint="eastAsia"/>
                <w:b/>
                <w:color w:val="000000" w:themeColor="text1"/>
                <w:lang w:val="en-GB" w:eastAsia="zh-CN"/>
              </w:rPr>
              <w:t>P</w:t>
            </w:r>
            <w:r w:rsidR="00645A24"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oster presentations &amp; free discussion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645A24" w:rsidRPr="00413407" w:rsidRDefault="00AF42B5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1) </w:t>
            </w:r>
            <w:proofErr w:type="spellStart"/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>Dr.</w:t>
            </w:r>
            <w:proofErr w:type="spellEnd"/>
            <w:r w:rsidR="00E91A9A" w:rsidRPr="00413407">
              <w:t xml:space="preserve"> </w:t>
            </w:r>
            <w:proofErr w:type="spellStart"/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>Yaqiong</w:t>
            </w:r>
            <w:proofErr w:type="spellEnd"/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CHEN, The Inst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/>
              </w:rPr>
              <w:t>itute for Nutritional Sciences,</w:t>
            </w:r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CAS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/>
              </w:rPr>
              <w:t>,</w:t>
            </w:r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</w:t>
            </w:r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>The physiological role of  CREB/CRTC2 inhibitor in liver metabolism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280317" w:rsidRPr="00413407" w:rsidRDefault="00AF42B5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2) </w:t>
            </w:r>
            <w:proofErr w:type="spellStart"/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>Yingbo</w:t>
            </w:r>
            <w:proofErr w:type="spellEnd"/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NIU</w:t>
            </w:r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>, Institute of Biophysics, CAS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/>
              </w:rPr>
              <w:t>,</w:t>
            </w:r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</w:t>
            </w:r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>Activation of Endoplasmic Reticulum Oxidoreductin1 Requires the Non-catalytic Elements of Protein-</w:t>
            </w:r>
            <w:proofErr w:type="spellStart"/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>disulfide</w:t>
            </w:r>
            <w:proofErr w:type="spellEnd"/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 xml:space="preserve"> Isomerase in Yeast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645A24" w:rsidRPr="00413407" w:rsidRDefault="00AF42B5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3) </w:t>
            </w:r>
            <w:proofErr w:type="spellStart"/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>Weiwei</w:t>
            </w:r>
            <w:proofErr w:type="spellEnd"/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</w:t>
            </w:r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>FAN</w:t>
            </w:r>
            <w:r w:rsidR="00E91A9A" w:rsidRPr="00413407">
              <w:rPr>
                <w:rFonts w:ascii="Verdana" w:hAnsi="Verdana" w:cs="Tahoma"/>
                <w:color w:val="000000" w:themeColor="text1"/>
                <w:lang w:val="en-GB"/>
              </w:rPr>
              <w:t>, Shang</w:t>
            </w:r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hai Institute of </w:t>
            </w:r>
            <w:proofErr w:type="spellStart"/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>Materia</w:t>
            </w:r>
            <w:proofErr w:type="spellEnd"/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</w:t>
            </w:r>
            <w:proofErr w:type="spellStart"/>
            <w:r w:rsidR="00FF618A" w:rsidRPr="00413407">
              <w:rPr>
                <w:rFonts w:ascii="Verdana" w:hAnsi="Verdana" w:cs="Tahoma"/>
                <w:color w:val="000000" w:themeColor="text1"/>
                <w:lang w:val="en-GB"/>
              </w:rPr>
              <w:t>Medica</w:t>
            </w:r>
            <w:proofErr w:type="spellEnd"/>
            <w:r w:rsidR="001018AB"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, </w:t>
            </w:r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 xml:space="preserve">Active transport and lysosome-evading dual functional </w:t>
            </w:r>
            <w:proofErr w:type="spellStart"/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>nanocomplexes</w:t>
            </w:r>
            <w:proofErr w:type="spellEnd"/>
            <w:r w:rsidRPr="00413407">
              <w:rPr>
                <w:rFonts w:ascii="Verdana" w:hAnsi="Verdana" w:cs="Tahoma"/>
                <w:i/>
                <w:color w:val="000000" w:themeColor="text1"/>
                <w:lang w:val="en-GB"/>
              </w:rPr>
              <w:t xml:space="preserve"> for oral insulin delivery</w:t>
            </w:r>
          </w:p>
        </w:tc>
      </w:tr>
      <w:tr w:rsidR="00632E1E" w:rsidRPr="00413407" w:rsidTr="003415C3">
        <w:tc>
          <w:tcPr>
            <w:tcW w:w="1980" w:type="dxa"/>
          </w:tcPr>
          <w:p w:rsidR="00632E1E" w:rsidRPr="00413407" w:rsidRDefault="00632E1E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632E1E" w:rsidRPr="00413407" w:rsidRDefault="00632E1E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4) </w:t>
            </w:r>
            <w:r w:rsidR="0001010C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Xiwu CHEN, NNRCC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</w:t>
            </w:r>
            <w:r w:rsidR="0001010C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r w:rsidR="0001010C" w:rsidRPr="00413407">
              <w:rPr>
                <w:rFonts w:ascii="Verdana" w:hAnsi="Verdana" w:cs="Tahoma"/>
                <w:i/>
                <w:color w:val="000000" w:themeColor="text1"/>
                <w:lang w:val="en-GB" w:eastAsia="zh-CN"/>
              </w:rPr>
              <w:t>Hydrodynamic Gene Delivery: a swift way of target screening</w:t>
            </w:r>
          </w:p>
        </w:tc>
      </w:tr>
      <w:tr w:rsidR="0001010C" w:rsidRPr="00413407" w:rsidTr="003415C3">
        <w:tc>
          <w:tcPr>
            <w:tcW w:w="1980" w:type="dxa"/>
          </w:tcPr>
          <w:p w:rsidR="0001010C" w:rsidRPr="00413407" w:rsidRDefault="0001010C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01010C" w:rsidRPr="00413407" w:rsidRDefault="0001010C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5) Yeow-Theng James Ooi, NNRCC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</w:t>
            </w: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r w:rsidRPr="00413407">
              <w:rPr>
                <w:rFonts w:ascii="Verdana" w:hAnsi="Verdana" w:cs="Tahoma"/>
                <w:i/>
                <w:color w:val="000000" w:themeColor="text1"/>
                <w:lang w:val="en-GB" w:eastAsia="zh-CN"/>
              </w:rPr>
              <w:t>Time Course Correlation Between Plasma Exposure &amp; Liver Expression of Transgene after Hydrodynamic Gene Delivery</w:t>
            </w:r>
          </w:p>
        </w:tc>
      </w:tr>
      <w:tr w:rsidR="0001010C" w:rsidRPr="00413407" w:rsidTr="003415C3">
        <w:tc>
          <w:tcPr>
            <w:tcW w:w="1980" w:type="dxa"/>
          </w:tcPr>
          <w:p w:rsidR="0001010C" w:rsidRPr="00413407" w:rsidRDefault="0001010C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</w:p>
        </w:tc>
        <w:tc>
          <w:tcPr>
            <w:tcW w:w="6930" w:type="dxa"/>
          </w:tcPr>
          <w:p w:rsidR="0001010C" w:rsidRPr="00413407" w:rsidRDefault="0001010C" w:rsidP="001018AB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6) Kai KANG, NNRCC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,</w:t>
            </w: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  <w:r w:rsidRPr="00413407">
              <w:rPr>
                <w:rFonts w:ascii="Verdana" w:hAnsi="Verdana" w:cs="Tahoma"/>
                <w:i/>
                <w:color w:val="000000" w:themeColor="text1"/>
                <w:lang w:val="en-GB" w:eastAsia="zh-CN"/>
              </w:rPr>
              <w:t>Hepatic Lipid Content Analysis: Histopathology vs Digital Image Analysis Comparison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>16:45-17:00</w:t>
            </w:r>
          </w:p>
        </w:tc>
        <w:tc>
          <w:tcPr>
            <w:tcW w:w="6930" w:type="dxa"/>
          </w:tcPr>
          <w:p w:rsidR="00DE6385" w:rsidRPr="00413407" w:rsidRDefault="00645A24" w:rsidP="00A41CA2">
            <w:pPr>
              <w:shd w:val="clear" w:color="auto" w:fill="FFFFFF"/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Conclusions</w:t>
            </w:r>
            <w:r w:rsidRPr="00413407">
              <w:rPr>
                <w:rFonts w:ascii="Verdana" w:hAnsi="Verdana" w:cs="Tahoma"/>
                <w:color w:val="000000" w:themeColor="text1"/>
                <w:lang w:val="en-GB"/>
              </w:rPr>
              <w:t xml:space="preserve"> </w:t>
            </w:r>
            <w:r w:rsidR="00AF42B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(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NN-CAS </w:t>
            </w:r>
            <w:r w:rsidR="00A41CA2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RF</w:t>
            </w:r>
            <w:r w:rsidR="001018AB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Board</w:t>
            </w:r>
            <w:r w:rsidR="00AF42B5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)</w:t>
            </w:r>
          </w:p>
        </w:tc>
      </w:tr>
      <w:tr w:rsidR="00645A24" w:rsidRPr="00413407" w:rsidTr="003415C3">
        <w:tc>
          <w:tcPr>
            <w:tcW w:w="1980" w:type="dxa"/>
          </w:tcPr>
          <w:p w:rsidR="00645A24" w:rsidRPr="00413407" w:rsidRDefault="00645A24" w:rsidP="00244DA2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/>
              </w:rPr>
            </w:pPr>
            <w:r w:rsidRPr="00413407">
              <w:rPr>
                <w:rFonts w:ascii="Verdana" w:hAnsi="Verdana" w:cs="Tahoma"/>
                <w:color w:val="000000" w:themeColor="text1"/>
              </w:rPr>
              <w:t>17:30-20:30</w:t>
            </w:r>
          </w:p>
        </w:tc>
        <w:tc>
          <w:tcPr>
            <w:tcW w:w="6930" w:type="dxa"/>
          </w:tcPr>
          <w:p w:rsidR="00D54E01" w:rsidRPr="00413407" w:rsidRDefault="00645A24" w:rsidP="00D54E01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b/>
                <w:color w:val="000000" w:themeColor="text1"/>
                <w:lang w:val="en-GB"/>
              </w:rPr>
              <w:t>Dinner</w:t>
            </w:r>
            <w:r w:rsidR="008A3428" w:rsidRPr="00413407">
              <w:rPr>
                <w:rFonts w:ascii="Verdana" w:hAnsi="Verdana" w:cs="Tahoma" w:hint="eastAsia"/>
                <w:b/>
                <w:color w:val="000000" w:themeColor="text1"/>
                <w:lang w:val="en-GB" w:eastAsia="zh-CN"/>
              </w:rPr>
              <w:t xml:space="preserve">: </w:t>
            </w:r>
            <w:proofErr w:type="spellStart"/>
            <w:r w:rsidR="008A3428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>Loong</w:t>
            </w:r>
            <w:proofErr w:type="spellEnd"/>
            <w:r w:rsidR="008A3428" w:rsidRPr="00413407">
              <w:rPr>
                <w:rFonts w:ascii="Verdana" w:hAnsi="Verdana" w:cs="Tahoma" w:hint="eastAsia"/>
                <w:color w:val="000000" w:themeColor="text1"/>
                <w:lang w:val="en-GB" w:eastAsia="zh-CN"/>
              </w:rPr>
              <w:t xml:space="preserve"> Palace Hotel</w:t>
            </w:r>
            <w:r w:rsidR="00D54E01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</w:t>
            </w:r>
          </w:p>
          <w:p w:rsidR="004A4CD3" w:rsidRPr="00413407" w:rsidRDefault="00D54E01" w:rsidP="00D54E01">
            <w:pPr>
              <w:spacing w:line="480" w:lineRule="auto"/>
              <w:rPr>
                <w:rFonts w:ascii="Verdana" w:hAnsi="Verdana" w:cs="Tahoma"/>
                <w:color w:val="000000" w:themeColor="text1"/>
                <w:lang w:val="en-GB" w:eastAsia="zh-CN"/>
              </w:rPr>
            </w:pP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(</w:t>
            </w:r>
            <w:r w:rsidR="004A4CD3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leave NNRCC for </w:t>
            </w:r>
            <w:proofErr w:type="spellStart"/>
            <w:r w:rsidR="004A4CD3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Loong</w:t>
            </w:r>
            <w:proofErr w:type="spellEnd"/>
            <w:r w:rsidR="004A4CD3"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 xml:space="preserve"> Palace Hotel at 17:15</w:t>
            </w:r>
            <w:r w:rsidRPr="00413407">
              <w:rPr>
                <w:rFonts w:ascii="Verdana" w:hAnsi="Verdana" w:cs="Tahoma"/>
                <w:color w:val="000000" w:themeColor="text1"/>
                <w:lang w:val="en-GB" w:eastAsia="zh-CN"/>
              </w:rPr>
              <w:t>)</w:t>
            </w:r>
          </w:p>
        </w:tc>
      </w:tr>
    </w:tbl>
    <w:p w:rsidR="00D073B7" w:rsidRPr="00413407" w:rsidRDefault="00D073B7">
      <w:pPr>
        <w:rPr>
          <w:rFonts w:ascii="Verdana" w:hAnsi="Verdana" w:cs="Tahoma"/>
          <w:color w:val="000000" w:themeColor="text1"/>
        </w:rPr>
      </w:pPr>
    </w:p>
    <w:p w:rsidR="0097489D" w:rsidRDefault="00113824" w:rsidP="00113824">
      <w:pPr>
        <w:jc w:val="center"/>
        <w:rPr>
          <w:rFonts w:ascii="Verdana" w:hAnsi="Verdana" w:cs="Tahoma"/>
          <w:b/>
          <w:color w:val="000000" w:themeColor="text1"/>
          <w:sz w:val="24"/>
        </w:rPr>
      </w:pPr>
      <w:r w:rsidRPr="00413407">
        <w:rPr>
          <w:rFonts w:ascii="Verdana" w:hAnsi="Verdana" w:cs="Tahoma"/>
          <w:b/>
          <w:color w:val="000000" w:themeColor="text1"/>
          <w:sz w:val="24"/>
        </w:rPr>
        <w:lastRenderedPageBreak/>
        <w:t>Note</w:t>
      </w:r>
    </w:p>
    <w:p w:rsidR="00645A24" w:rsidRDefault="00645A24">
      <w:pPr>
        <w:rPr>
          <w:rFonts w:ascii="Verdana" w:hAnsi="Verdana" w:cs="Tahoma"/>
          <w:color w:val="000000" w:themeColor="text1"/>
        </w:rPr>
      </w:pPr>
    </w:p>
    <w:sectPr w:rsidR="00645A24" w:rsidSect="00300ED3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A3" w:rsidRDefault="001B16A3">
      <w:r>
        <w:separator/>
      </w:r>
    </w:p>
  </w:endnote>
  <w:endnote w:type="continuationSeparator" w:id="0">
    <w:p w:rsidR="001B16A3" w:rsidRDefault="001B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3512"/>
      <w:docPartObj>
        <w:docPartGallery w:val="Page Numbers (Bottom of Page)"/>
        <w:docPartUnique/>
      </w:docPartObj>
    </w:sdtPr>
    <w:sdtEndPr/>
    <w:sdtContent>
      <w:p w:rsidR="00DB0C2C" w:rsidRDefault="00300ED3" w:rsidP="00300ED3">
        <w:pPr>
          <w:pStyle w:val="Footer"/>
          <w:tabs>
            <w:tab w:val="clear" w:pos="4819"/>
            <w:tab w:val="clear" w:pos="9638"/>
            <w:tab w:val="center" w:pos="4536"/>
            <w:tab w:val="right" w:pos="9072"/>
          </w:tabs>
          <w:jc w:val="cen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05183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A3" w:rsidRDefault="001B16A3">
      <w:r>
        <w:separator/>
      </w:r>
    </w:p>
  </w:footnote>
  <w:footnote w:type="continuationSeparator" w:id="0">
    <w:p w:rsidR="001B16A3" w:rsidRDefault="001B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DD" w:rsidRPr="00CE4D17" w:rsidRDefault="00A828DD" w:rsidP="00A828DD">
    <w:pPr>
      <w:pStyle w:val="Header"/>
      <w:tabs>
        <w:tab w:val="clear" w:pos="4819"/>
        <w:tab w:val="clear" w:pos="9638"/>
        <w:tab w:val="center" w:pos="4536"/>
        <w:tab w:val="right" w:pos="9072"/>
      </w:tabs>
      <w:jc w:val="right"/>
      <w:rPr>
        <w:color w:val="A6A6A6" w:themeColor="background1" w:themeShade="A6"/>
        <w:sz w:val="16"/>
        <w:szCs w:val="16"/>
        <w:lang w:val="en-US"/>
      </w:rPr>
    </w:pPr>
    <w:r w:rsidRPr="00CE4D17">
      <w:rPr>
        <w:color w:val="A6A6A6" w:themeColor="background1" w:themeShade="A6"/>
        <w:sz w:val="16"/>
        <w:szCs w:val="16"/>
        <w:lang w:val="en-US"/>
      </w:rPr>
      <w:t>NN-CAS Get</w:t>
    </w:r>
    <w:r w:rsidR="00D54E01">
      <w:rPr>
        <w:color w:val="A6A6A6" w:themeColor="background1" w:themeShade="A6"/>
        <w:sz w:val="16"/>
        <w:szCs w:val="16"/>
        <w:lang w:val="en-US"/>
      </w:rPr>
      <w:t>-</w:t>
    </w:r>
    <w:r w:rsidRPr="00CE4D17">
      <w:rPr>
        <w:color w:val="A6A6A6" w:themeColor="background1" w:themeShade="A6"/>
        <w:sz w:val="16"/>
        <w:szCs w:val="16"/>
        <w:lang w:val="en-US"/>
      </w:rPr>
      <w:t>Together Day</w:t>
    </w:r>
  </w:p>
  <w:p w:rsidR="00A828DD" w:rsidRPr="00CE4D17" w:rsidRDefault="00F210A2" w:rsidP="00A828DD">
    <w:pPr>
      <w:pStyle w:val="Header"/>
      <w:tabs>
        <w:tab w:val="clear" w:pos="4819"/>
        <w:tab w:val="clear" w:pos="9638"/>
        <w:tab w:val="center" w:pos="4536"/>
        <w:tab w:val="right" w:pos="9072"/>
      </w:tabs>
      <w:jc w:val="right"/>
      <w:rPr>
        <w:color w:val="A6A6A6" w:themeColor="background1" w:themeShade="A6"/>
        <w:sz w:val="16"/>
        <w:szCs w:val="16"/>
        <w:lang w:val="en-US"/>
      </w:rPr>
    </w:pPr>
    <w:r w:rsidRPr="00CE4D17">
      <w:rPr>
        <w:noProof/>
        <w:color w:val="A6A6A6" w:themeColor="background1" w:themeShade="A6"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880A8" wp14:editId="02EC7351">
              <wp:simplePos x="0" y="0"/>
              <wp:positionH relativeFrom="column">
                <wp:posOffset>-4318</wp:posOffset>
              </wp:positionH>
              <wp:positionV relativeFrom="paragraph">
                <wp:posOffset>310769</wp:posOffset>
              </wp:positionV>
              <wp:extent cx="5724144" cy="0"/>
              <wp:effectExtent l="0" t="0" r="101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14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4.45pt" to="450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" strokecolor="#7f7f7f [1612]"/>
          </w:pict>
        </mc:Fallback>
      </mc:AlternateContent>
    </w:r>
    <w:r w:rsidR="00A828DD" w:rsidRPr="00CE4D17">
      <w:rPr>
        <w:color w:val="A6A6A6" w:themeColor="background1" w:themeShade="A6"/>
        <w:sz w:val="16"/>
        <w:szCs w:val="16"/>
        <w:lang w:val="en-US"/>
      </w:rPr>
      <w:t>25</w:t>
    </w:r>
    <w:r w:rsidR="00A828DD" w:rsidRPr="00CE4D17">
      <w:rPr>
        <w:color w:val="A6A6A6" w:themeColor="background1" w:themeShade="A6"/>
        <w:sz w:val="16"/>
        <w:szCs w:val="16"/>
        <w:vertAlign w:val="superscript"/>
        <w:lang w:val="en-US"/>
      </w:rPr>
      <w:t>th</w:t>
    </w:r>
    <w:r w:rsidR="00A828DD" w:rsidRPr="00CE4D17">
      <w:rPr>
        <w:color w:val="A6A6A6" w:themeColor="background1" w:themeShade="A6"/>
        <w:sz w:val="16"/>
        <w:szCs w:val="16"/>
        <w:lang w:val="en-US"/>
      </w:rPr>
      <w:t xml:space="preserve"> September 2015, Beijing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2D9"/>
    <w:multiLevelType w:val="hybridMultilevel"/>
    <w:tmpl w:val="C0306DCE"/>
    <w:lvl w:ilvl="0" w:tplc="B394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B26E9"/>
    <w:multiLevelType w:val="hybridMultilevel"/>
    <w:tmpl w:val="05D62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4179"/>
    <w:multiLevelType w:val="hybridMultilevel"/>
    <w:tmpl w:val="054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20C0"/>
    <w:multiLevelType w:val="hybridMultilevel"/>
    <w:tmpl w:val="830A7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0"/>
    <w:rsid w:val="00002CAE"/>
    <w:rsid w:val="0001010C"/>
    <w:rsid w:val="00012B60"/>
    <w:rsid w:val="00026B08"/>
    <w:rsid w:val="0005183B"/>
    <w:rsid w:val="000602C8"/>
    <w:rsid w:val="00066198"/>
    <w:rsid w:val="000E1EB2"/>
    <w:rsid w:val="001018AB"/>
    <w:rsid w:val="00113824"/>
    <w:rsid w:val="00171A57"/>
    <w:rsid w:val="00193D40"/>
    <w:rsid w:val="001A7BF9"/>
    <w:rsid w:val="001B16A3"/>
    <w:rsid w:val="001B3BFC"/>
    <w:rsid w:val="001C35EB"/>
    <w:rsid w:val="001D11BF"/>
    <w:rsid w:val="001D6CCB"/>
    <w:rsid w:val="00203EF4"/>
    <w:rsid w:val="00224085"/>
    <w:rsid w:val="002350A2"/>
    <w:rsid w:val="00244DA2"/>
    <w:rsid w:val="00254020"/>
    <w:rsid w:val="00256D7C"/>
    <w:rsid w:val="00273880"/>
    <w:rsid w:val="00280317"/>
    <w:rsid w:val="0029222B"/>
    <w:rsid w:val="00295CCD"/>
    <w:rsid w:val="002D65BA"/>
    <w:rsid w:val="002D6ADB"/>
    <w:rsid w:val="002E0A5C"/>
    <w:rsid w:val="00300ED3"/>
    <w:rsid w:val="0030754A"/>
    <w:rsid w:val="00311581"/>
    <w:rsid w:val="00317C81"/>
    <w:rsid w:val="003325BF"/>
    <w:rsid w:val="003415C3"/>
    <w:rsid w:val="003661CB"/>
    <w:rsid w:val="003C4485"/>
    <w:rsid w:val="00413407"/>
    <w:rsid w:val="0045263A"/>
    <w:rsid w:val="00475403"/>
    <w:rsid w:val="004A49FF"/>
    <w:rsid w:val="004A4CD3"/>
    <w:rsid w:val="004A50AC"/>
    <w:rsid w:val="00525228"/>
    <w:rsid w:val="005419F1"/>
    <w:rsid w:val="005636F0"/>
    <w:rsid w:val="005859D2"/>
    <w:rsid w:val="006008A7"/>
    <w:rsid w:val="00605021"/>
    <w:rsid w:val="00632E1E"/>
    <w:rsid w:val="00645A24"/>
    <w:rsid w:val="00657D16"/>
    <w:rsid w:val="0069221D"/>
    <w:rsid w:val="006A7760"/>
    <w:rsid w:val="006C61A6"/>
    <w:rsid w:val="006F12C6"/>
    <w:rsid w:val="007077EF"/>
    <w:rsid w:val="00725D98"/>
    <w:rsid w:val="0075428F"/>
    <w:rsid w:val="007647D0"/>
    <w:rsid w:val="00766404"/>
    <w:rsid w:val="00766443"/>
    <w:rsid w:val="007745AB"/>
    <w:rsid w:val="00785CFF"/>
    <w:rsid w:val="007C25FF"/>
    <w:rsid w:val="0080378C"/>
    <w:rsid w:val="008A3428"/>
    <w:rsid w:val="00906C83"/>
    <w:rsid w:val="00934699"/>
    <w:rsid w:val="00943C4F"/>
    <w:rsid w:val="0097489D"/>
    <w:rsid w:val="009849C4"/>
    <w:rsid w:val="009A7CD7"/>
    <w:rsid w:val="009B1F47"/>
    <w:rsid w:val="009B2AAA"/>
    <w:rsid w:val="009B4E6E"/>
    <w:rsid w:val="00A22389"/>
    <w:rsid w:val="00A25EA8"/>
    <w:rsid w:val="00A41CA2"/>
    <w:rsid w:val="00A54728"/>
    <w:rsid w:val="00A71C4A"/>
    <w:rsid w:val="00A828DD"/>
    <w:rsid w:val="00A94F47"/>
    <w:rsid w:val="00AD5026"/>
    <w:rsid w:val="00AF42B5"/>
    <w:rsid w:val="00B14297"/>
    <w:rsid w:val="00B76BEB"/>
    <w:rsid w:val="00B97CF0"/>
    <w:rsid w:val="00BC54D7"/>
    <w:rsid w:val="00BC6869"/>
    <w:rsid w:val="00BE5E00"/>
    <w:rsid w:val="00C31544"/>
    <w:rsid w:val="00CA2B0C"/>
    <w:rsid w:val="00CC5024"/>
    <w:rsid w:val="00CD4C8D"/>
    <w:rsid w:val="00CE4D17"/>
    <w:rsid w:val="00CF034B"/>
    <w:rsid w:val="00D073B7"/>
    <w:rsid w:val="00D07E92"/>
    <w:rsid w:val="00D201DC"/>
    <w:rsid w:val="00D41D4F"/>
    <w:rsid w:val="00D54E01"/>
    <w:rsid w:val="00D75969"/>
    <w:rsid w:val="00DB0C2C"/>
    <w:rsid w:val="00DE6385"/>
    <w:rsid w:val="00DE743D"/>
    <w:rsid w:val="00E007DD"/>
    <w:rsid w:val="00E07FD3"/>
    <w:rsid w:val="00E11833"/>
    <w:rsid w:val="00E233D5"/>
    <w:rsid w:val="00E4309F"/>
    <w:rsid w:val="00E710EA"/>
    <w:rsid w:val="00E85BBA"/>
    <w:rsid w:val="00E91A9A"/>
    <w:rsid w:val="00EA5AAA"/>
    <w:rsid w:val="00EA5E9F"/>
    <w:rsid w:val="00EB2930"/>
    <w:rsid w:val="00EB768C"/>
    <w:rsid w:val="00EC56E3"/>
    <w:rsid w:val="00F000A7"/>
    <w:rsid w:val="00F06F26"/>
    <w:rsid w:val="00F210A2"/>
    <w:rsid w:val="00F322BB"/>
    <w:rsid w:val="00FD6CA6"/>
    <w:rsid w:val="00FE4AB8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3D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224085"/>
    <w:pPr>
      <w:widowControl w:val="0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22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3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44D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FD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3D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224085"/>
    <w:pPr>
      <w:widowControl w:val="0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22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3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44D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FD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lletin@mail.casipm.ac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.cas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vonordis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HQW (Wang Hao, Athena)</dc:creator>
  <cp:lastModifiedBy>HQW (Wang Hao, Athena)</cp:lastModifiedBy>
  <cp:revision>16</cp:revision>
  <cp:lastPrinted>2015-09-22T03:07:00Z</cp:lastPrinted>
  <dcterms:created xsi:type="dcterms:W3CDTF">2015-09-24T01:15:00Z</dcterms:created>
  <dcterms:modified xsi:type="dcterms:W3CDTF">2015-09-24T07:21:00Z</dcterms:modified>
</cp:coreProperties>
</file>